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FE" w:rsidRDefault="008A57FE" w:rsidP="008A57FE">
      <w:pPr>
        <w:tabs>
          <w:tab w:val="left" w:pos="2685"/>
          <w:tab w:val="left" w:pos="2805"/>
        </w:tabs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A57FE" w:rsidRDefault="008A57FE" w:rsidP="008A57FE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:rsidR="008A57FE" w:rsidRDefault="008A57FE" w:rsidP="008A57FE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:rsidR="008A57FE" w:rsidRDefault="008A57FE" w:rsidP="008A57FE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A57FE" w:rsidRDefault="008A57FE" w:rsidP="008A57FE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A57FE" w:rsidRDefault="008A57FE" w:rsidP="008A57FE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D14EF">
        <w:rPr>
          <w:rFonts w:ascii="Arial" w:hAnsi="Arial" w:cs="Arial"/>
          <w:b/>
          <w:bCs/>
          <w:sz w:val="32"/>
          <w:szCs w:val="32"/>
        </w:rPr>
        <w:t>15 июня 2020 года № 148</w:t>
      </w:r>
      <w:bookmarkStart w:id="0" w:name="_GoBack"/>
      <w:bookmarkEnd w:id="0"/>
    </w:p>
    <w:p w:rsidR="008A57FE" w:rsidRDefault="008A57FE" w:rsidP="008A57F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A57FE" w:rsidRDefault="008A57FE" w:rsidP="008A57FE">
      <w:pPr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О принятии части полномочий</w:t>
      </w:r>
    </w:p>
    <w:p w:rsidR="008A57FE" w:rsidRDefault="008A57FE" w:rsidP="008A57FE">
      <w:pPr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по разработке Проектов организации дорожного движения</w:t>
      </w:r>
    </w:p>
    <w:p w:rsidR="008A57FE" w:rsidRDefault="008A57FE" w:rsidP="008A57FE">
      <w:pPr>
        <w:ind w:firstLine="709"/>
        <w:rPr>
          <w:rFonts w:ascii="Arial" w:hAnsi="Arial" w:cs="Arial"/>
        </w:rPr>
      </w:pP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ст.15 Федерального закона от 06.10.2003г. №131-ФЗ «Об общих принципах организации местного самоуправления в Российской Федерации», рассмотрев Решение Представительного Собрания Курчатовского района Курской области от </w:t>
      </w:r>
      <w:r w:rsidR="00DB51AF">
        <w:rPr>
          <w:rFonts w:ascii="Arial" w:hAnsi="Arial" w:cs="Arial"/>
          <w:sz w:val="24"/>
          <w:szCs w:val="24"/>
        </w:rPr>
        <w:t>25.03.2020</w:t>
      </w:r>
      <w:r>
        <w:rPr>
          <w:rFonts w:ascii="Arial" w:hAnsi="Arial" w:cs="Arial"/>
          <w:sz w:val="24"/>
          <w:szCs w:val="24"/>
        </w:rPr>
        <w:t>г. №</w:t>
      </w:r>
      <w:r w:rsidR="00DB51AF" w:rsidRPr="00DB51AF">
        <w:rPr>
          <w:rFonts w:ascii="Arial" w:hAnsi="Arial" w:cs="Arial"/>
          <w:sz w:val="24"/>
          <w:szCs w:val="24"/>
        </w:rPr>
        <w:t>107</w:t>
      </w:r>
      <w:r w:rsidRPr="00DB51AF">
        <w:rPr>
          <w:rFonts w:ascii="Arial" w:hAnsi="Arial" w:cs="Arial"/>
          <w:sz w:val="24"/>
          <w:szCs w:val="24"/>
        </w:rPr>
        <w:t>-</w:t>
      </w:r>
      <w:r w:rsidRPr="00DB51AF">
        <w:rPr>
          <w:rFonts w:ascii="Arial" w:hAnsi="Arial" w:cs="Arial"/>
          <w:sz w:val="24"/>
          <w:szCs w:val="24"/>
          <w:lang w:val="en-US"/>
        </w:rPr>
        <w:t>IV</w:t>
      </w:r>
      <w:r w:rsidR="00DB5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части полномочий по </w:t>
      </w:r>
      <w:r w:rsidRPr="008A57FE">
        <w:rPr>
          <w:rFonts w:ascii="Arial" w:hAnsi="Arial" w:cs="Arial"/>
          <w:sz w:val="24"/>
          <w:szCs w:val="24"/>
        </w:rPr>
        <w:t>разработке Проектов организации дорожного движения</w:t>
      </w:r>
      <w:r>
        <w:rPr>
          <w:rFonts w:ascii="Arial" w:hAnsi="Arial" w:cs="Arial"/>
          <w:sz w:val="24"/>
          <w:szCs w:val="24"/>
        </w:rPr>
        <w:t xml:space="preserve">»,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8A57FE" w:rsidRDefault="008A57FE" w:rsidP="008A57FE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1. Принять от Администрации Курчатовского района Курской области с 01.04.2020 года по 31.12.2020 года осуществление полномочий по </w:t>
      </w:r>
      <w:r w:rsidRPr="008A57FE">
        <w:rPr>
          <w:rFonts w:ascii="Arial" w:eastAsia="Times New Roman CYR" w:hAnsi="Arial" w:cs="Arial"/>
        </w:rPr>
        <w:t>разработке Проектов организации дорожного движения</w:t>
      </w:r>
      <w:r>
        <w:rPr>
          <w:rFonts w:ascii="Arial" w:eastAsia="Times New Roman CYR" w:hAnsi="Arial" w:cs="Arial"/>
        </w:rPr>
        <w:t>.</w:t>
      </w: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источником финансирования исполнения полномочий, указанных в пункте 1 настоящего решения, являются иные межбюджетные трансферты, передаваемые из бюджета муниципального района «Курчатовский район» Курской области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Дичнянский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в соответствии с объемами иных межбюджетных трансфертов.</w:t>
      </w:r>
    </w:p>
    <w:p w:rsidR="008A57FE" w:rsidRDefault="008A57FE" w:rsidP="008A57FE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hAnsi="Arial" w:cs="Arial"/>
        </w:rPr>
        <w:t xml:space="preserve">3. Администрации </w:t>
      </w:r>
      <w:proofErr w:type="spellStart"/>
      <w:r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Курчатовского района Курской области з</w:t>
      </w:r>
      <w:r>
        <w:rPr>
          <w:rFonts w:ascii="Arial" w:eastAsia="Times New Roman CYR" w:hAnsi="Arial" w:cs="Arial"/>
        </w:rPr>
        <w:t xml:space="preserve">аключить с Администрацией Курчатовского района Курской области соглашение о передаче полномочий по </w:t>
      </w:r>
      <w:r w:rsidRPr="008A57FE">
        <w:rPr>
          <w:rFonts w:ascii="Arial" w:eastAsia="Times New Roman CYR" w:hAnsi="Arial" w:cs="Arial"/>
        </w:rPr>
        <w:t>разработке Проектов организации дорожного движения</w:t>
      </w:r>
      <w:r>
        <w:rPr>
          <w:rFonts w:ascii="Arial" w:eastAsia="Times New Roman CYR" w:hAnsi="Arial" w:cs="Arial"/>
        </w:rPr>
        <w:t>.</w:t>
      </w:r>
    </w:p>
    <w:p w:rsidR="008A57FE" w:rsidRDefault="008A57FE" w:rsidP="008A57FE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 xml:space="preserve">4. </w:t>
      </w:r>
      <w:r>
        <w:rPr>
          <w:rFonts w:ascii="Arial" w:hAnsi="Arial" w:cs="Arial"/>
        </w:rPr>
        <w:t>Настоящее решение вступает в силу со дня подписания.</w:t>
      </w:r>
    </w:p>
    <w:p w:rsidR="008A57FE" w:rsidRDefault="008A57FE" w:rsidP="008A57FE">
      <w:pPr>
        <w:ind w:firstLine="709"/>
        <w:jc w:val="both"/>
        <w:rPr>
          <w:rFonts w:ascii="Arial" w:hAnsi="Arial" w:cs="Arial"/>
        </w:rPr>
      </w:pPr>
    </w:p>
    <w:p w:rsidR="008A57FE" w:rsidRDefault="008A57FE" w:rsidP="008A57FE">
      <w:pPr>
        <w:ind w:firstLine="709"/>
        <w:jc w:val="both"/>
        <w:rPr>
          <w:rFonts w:ascii="Arial" w:hAnsi="Arial" w:cs="Arial"/>
        </w:rPr>
      </w:pP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Н.Я. Лещева</w:t>
      </w: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8A57FE" w:rsidRDefault="008A57FE" w:rsidP="008A57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В.Н. Тарасов</w:t>
      </w:r>
    </w:p>
    <w:p w:rsidR="001F6B17" w:rsidRDefault="001F6B17"/>
    <w:sectPr w:rsidR="001F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7D"/>
    <w:rsid w:val="001F6B17"/>
    <w:rsid w:val="008A57FE"/>
    <w:rsid w:val="00BE5D7D"/>
    <w:rsid w:val="00DB51AF"/>
    <w:rsid w:val="00E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7F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7F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2020-06-15T08:19:00Z</cp:lastPrinted>
  <dcterms:created xsi:type="dcterms:W3CDTF">2020-06-05T07:05:00Z</dcterms:created>
  <dcterms:modified xsi:type="dcterms:W3CDTF">2020-06-15T08:22:00Z</dcterms:modified>
</cp:coreProperties>
</file>