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932B2" w14:textId="77777777" w:rsidR="005A18EF" w:rsidRDefault="005A18EF" w:rsidP="005A18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6ABC58" w14:textId="135A12E9" w:rsidR="005A18EF" w:rsidRPr="009F2A6D" w:rsidRDefault="005A18EF" w:rsidP="009F2A6D">
      <w:pPr>
        <w:widowControl/>
        <w:tabs>
          <w:tab w:val="left" w:pos="84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>СОБРАНИЕ ДЕПУТАТОВ</w:t>
      </w:r>
    </w:p>
    <w:p w14:paraId="71C84219" w14:textId="77777777" w:rsidR="005A18EF" w:rsidRPr="005A18EF" w:rsidRDefault="005A18EF" w:rsidP="009F2A6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>ДИЧНЯНСКОГО СЕЛЬСОВЕТА</w:t>
      </w:r>
    </w:p>
    <w:p w14:paraId="2A9CB9E3" w14:textId="01941DEF" w:rsidR="005A18EF" w:rsidRPr="005A18EF" w:rsidRDefault="005A18EF" w:rsidP="009F2A6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 xml:space="preserve">КУРЧАТОВСКОГО РАЙОНА </w:t>
      </w:r>
    </w:p>
    <w:p w14:paraId="5993F63B" w14:textId="77777777" w:rsidR="005A18EF" w:rsidRPr="005A18EF" w:rsidRDefault="005A18EF" w:rsidP="005A18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</w:p>
    <w:p w14:paraId="1C5A1B30" w14:textId="77777777" w:rsidR="005A18EF" w:rsidRPr="005A18EF" w:rsidRDefault="005A18EF" w:rsidP="005A18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14:paraId="47D1CD8A" w14:textId="77777777" w:rsidR="005A18EF" w:rsidRPr="005A18EF" w:rsidRDefault="005A18EF" w:rsidP="005A18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>РЕШЕНИЕ</w:t>
      </w:r>
    </w:p>
    <w:p w14:paraId="56C6FD73" w14:textId="77777777" w:rsidR="005A18EF" w:rsidRPr="005A18EF" w:rsidRDefault="005A18EF" w:rsidP="005A18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</w:p>
    <w:p w14:paraId="2AF60835" w14:textId="08CD3B3C" w:rsidR="005A18EF" w:rsidRPr="005A18EF" w:rsidRDefault="005A18EF" w:rsidP="005A18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 xml:space="preserve">     </w:t>
      </w:r>
      <w:r w:rsidR="009F2A6D">
        <w:rPr>
          <w:rFonts w:ascii="Times New Roman" w:hAnsi="Times New Roman" w:cs="Times New Roman"/>
          <w:lang w:eastAsia="en-US"/>
        </w:rPr>
        <w:t>15</w:t>
      </w:r>
      <w:r w:rsidRPr="005A18EF">
        <w:rPr>
          <w:rFonts w:ascii="Times New Roman" w:hAnsi="Times New Roman" w:cs="Times New Roman"/>
          <w:lang w:eastAsia="en-US"/>
        </w:rPr>
        <w:t xml:space="preserve">   </w:t>
      </w:r>
      <w:proofErr w:type="gramStart"/>
      <w:r w:rsidRPr="005A18EF">
        <w:rPr>
          <w:rFonts w:ascii="Times New Roman" w:hAnsi="Times New Roman" w:cs="Times New Roman"/>
          <w:lang w:eastAsia="en-US"/>
        </w:rPr>
        <w:t>марта  2021</w:t>
      </w:r>
      <w:proofErr w:type="gramEnd"/>
      <w:r w:rsidRPr="005A18EF">
        <w:rPr>
          <w:rFonts w:ascii="Times New Roman" w:hAnsi="Times New Roman" w:cs="Times New Roman"/>
          <w:lang w:eastAsia="en-US"/>
        </w:rPr>
        <w:t xml:space="preserve"> года    № </w:t>
      </w:r>
      <w:r w:rsidR="009F2A6D">
        <w:rPr>
          <w:rFonts w:ascii="Times New Roman" w:hAnsi="Times New Roman" w:cs="Times New Roman"/>
          <w:lang w:eastAsia="en-US"/>
        </w:rPr>
        <w:t>170</w:t>
      </w:r>
    </w:p>
    <w:p w14:paraId="3BA5B484" w14:textId="77777777" w:rsidR="005A18EF" w:rsidRP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 xml:space="preserve"> </w:t>
      </w:r>
    </w:p>
    <w:p w14:paraId="5F0B0EEF" w14:textId="7B5BFF32" w:rsidR="005A18EF" w:rsidRP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proofErr w:type="gramStart"/>
      <w:r w:rsidRPr="005A18EF">
        <w:rPr>
          <w:rFonts w:ascii="Times New Roman" w:hAnsi="Times New Roman" w:cs="Times New Roman"/>
          <w:lang w:eastAsia="en-US"/>
        </w:rPr>
        <w:t>«</w:t>
      </w:r>
      <w:r>
        <w:rPr>
          <w:rFonts w:ascii="Times New Roman" w:hAnsi="Times New Roman" w:cs="Times New Roman"/>
          <w:lang w:eastAsia="en-US"/>
        </w:rPr>
        <w:t xml:space="preserve"> О</w:t>
      </w:r>
      <w:proofErr w:type="gramEnd"/>
      <w:r>
        <w:rPr>
          <w:rFonts w:ascii="Times New Roman" w:hAnsi="Times New Roman" w:cs="Times New Roman"/>
          <w:lang w:eastAsia="en-US"/>
        </w:rPr>
        <w:t xml:space="preserve">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lang w:eastAsia="en-US"/>
        </w:rPr>
        <w:t>Дичнянского</w:t>
      </w:r>
      <w:proofErr w:type="spellEnd"/>
      <w:r>
        <w:rPr>
          <w:rFonts w:ascii="Times New Roman" w:hAnsi="Times New Roman" w:cs="Times New Roman"/>
          <w:lang w:eastAsia="en-US"/>
        </w:rPr>
        <w:t xml:space="preserve"> сельсовета Курчатовского района от 14 августа 2020г №153 « </w:t>
      </w:r>
      <w:r w:rsidRPr="005A18EF">
        <w:rPr>
          <w:rFonts w:ascii="Times New Roman" w:hAnsi="Times New Roman" w:cs="Times New Roman"/>
          <w:lang w:eastAsia="en-US"/>
        </w:rPr>
        <w:t>Об утверждении план</w:t>
      </w:r>
      <w:r>
        <w:rPr>
          <w:rFonts w:ascii="Times New Roman" w:hAnsi="Times New Roman" w:cs="Times New Roman"/>
          <w:lang w:eastAsia="en-US"/>
        </w:rPr>
        <w:t>а</w:t>
      </w:r>
      <w:r w:rsidRPr="005A18EF">
        <w:rPr>
          <w:rFonts w:ascii="Times New Roman" w:hAnsi="Times New Roman" w:cs="Times New Roman"/>
          <w:lang w:eastAsia="en-US"/>
        </w:rPr>
        <w:t xml:space="preserve"> приватизации </w:t>
      </w:r>
    </w:p>
    <w:p w14:paraId="4648BEA4" w14:textId="77777777" w:rsidR="005A18EF" w:rsidRP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>муниципального имущества МО «</w:t>
      </w:r>
      <w:proofErr w:type="spellStart"/>
      <w:r w:rsidRPr="005A18EF">
        <w:rPr>
          <w:rFonts w:ascii="Times New Roman" w:hAnsi="Times New Roman" w:cs="Times New Roman"/>
          <w:lang w:eastAsia="en-US"/>
        </w:rPr>
        <w:t>Дичнянский</w:t>
      </w:r>
      <w:proofErr w:type="spellEnd"/>
      <w:r w:rsidRPr="005A18EF">
        <w:rPr>
          <w:rFonts w:ascii="Times New Roman" w:hAnsi="Times New Roman" w:cs="Times New Roman"/>
          <w:lang w:eastAsia="en-US"/>
        </w:rPr>
        <w:t xml:space="preserve"> сельсовет»</w:t>
      </w:r>
    </w:p>
    <w:p w14:paraId="6FC66EEB" w14:textId="68B897C9" w:rsid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 xml:space="preserve"> Курчатовского </w:t>
      </w:r>
      <w:proofErr w:type="gramStart"/>
      <w:r w:rsidRPr="005A18EF">
        <w:rPr>
          <w:rFonts w:ascii="Times New Roman" w:hAnsi="Times New Roman" w:cs="Times New Roman"/>
          <w:lang w:eastAsia="en-US"/>
        </w:rPr>
        <w:t>района  Курской</w:t>
      </w:r>
      <w:proofErr w:type="gramEnd"/>
      <w:r w:rsidRPr="005A18EF">
        <w:rPr>
          <w:rFonts w:ascii="Times New Roman" w:hAnsi="Times New Roman" w:cs="Times New Roman"/>
          <w:lang w:eastAsia="en-US"/>
        </w:rPr>
        <w:t xml:space="preserve"> области на 2020-2022 годы»</w:t>
      </w:r>
    </w:p>
    <w:p w14:paraId="0CA3F5CE" w14:textId="09199603" w:rsidR="00F1321B" w:rsidRDefault="00F1321B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14:paraId="359CB114" w14:textId="0646AC47" w:rsidR="00F1321B" w:rsidRPr="005A18EF" w:rsidRDefault="00F1321B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В связи с необходимостью уточнения Плана приватизации муниципального имущества </w:t>
      </w:r>
      <w:proofErr w:type="spellStart"/>
      <w:r>
        <w:rPr>
          <w:rFonts w:ascii="Times New Roman" w:hAnsi="Times New Roman" w:cs="Times New Roman"/>
          <w:lang w:eastAsia="en-US"/>
        </w:rPr>
        <w:t>Дичнянского</w:t>
      </w:r>
      <w:proofErr w:type="spellEnd"/>
      <w:r>
        <w:rPr>
          <w:rFonts w:ascii="Times New Roman" w:hAnsi="Times New Roman" w:cs="Times New Roman"/>
          <w:lang w:eastAsia="en-US"/>
        </w:rPr>
        <w:t xml:space="preserve"> сельсовета на 2020-2022год</w:t>
      </w:r>
    </w:p>
    <w:p w14:paraId="2A9A294E" w14:textId="77777777" w:rsidR="005A18EF" w:rsidRPr="005A18EF" w:rsidRDefault="005A18EF" w:rsidP="005A18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</w:p>
    <w:p w14:paraId="772F5998" w14:textId="77777777" w:rsidR="005A18EF" w:rsidRP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14:paraId="3382EFD9" w14:textId="51176618" w:rsidR="005A18EF" w:rsidRDefault="00F1321B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Решило: </w:t>
      </w:r>
    </w:p>
    <w:p w14:paraId="09B497CA" w14:textId="77777777" w:rsidR="00F1321B" w:rsidRPr="005A18EF" w:rsidRDefault="00F1321B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14:paraId="413814E6" w14:textId="7342C5D8" w:rsidR="005A18EF" w:rsidRPr="005A18EF" w:rsidRDefault="005A18EF" w:rsidP="005A18E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 xml:space="preserve"> </w:t>
      </w:r>
      <w:r w:rsidR="00F1321B">
        <w:rPr>
          <w:rFonts w:ascii="Times New Roman" w:hAnsi="Times New Roman" w:cs="Times New Roman"/>
          <w:lang w:eastAsia="en-US"/>
        </w:rPr>
        <w:t>Внести</w:t>
      </w:r>
      <w:r w:rsidRPr="005A18EF">
        <w:rPr>
          <w:rFonts w:ascii="Times New Roman" w:hAnsi="Times New Roman" w:cs="Times New Roman"/>
          <w:lang w:eastAsia="en-US"/>
        </w:rPr>
        <w:t xml:space="preserve"> изменения в </w:t>
      </w:r>
      <w:r w:rsidR="00F1321B">
        <w:rPr>
          <w:rFonts w:ascii="Times New Roman" w:hAnsi="Times New Roman" w:cs="Times New Roman"/>
          <w:lang w:eastAsia="en-US"/>
        </w:rPr>
        <w:t>П</w:t>
      </w:r>
      <w:r w:rsidRPr="005A18EF">
        <w:rPr>
          <w:rFonts w:ascii="Times New Roman" w:hAnsi="Times New Roman" w:cs="Times New Roman"/>
          <w:lang w:eastAsia="en-US"/>
        </w:rPr>
        <w:t>лан приватизации муниципального имущества  МО «</w:t>
      </w:r>
      <w:proofErr w:type="spellStart"/>
      <w:r w:rsidRPr="005A18EF">
        <w:rPr>
          <w:rFonts w:ascii="Times New Roman" w:hAnsi="Times New Roman" w:cs="Times New Roman"/>
          <w:lang w:eastAsia="en-US"/>
        </w:rPr>
        <w:t>Дичнянский</w:t>
      </w:r>
      <w:proofErr w:type="spellEnd"/>
      <w:r w:rsidRPr="005A18EF">
        <w:rPr>
          <w:rFonts w:ascii="Times New Roman" w:hAnsi="Times New Roman" w:cs="Times New Roman"/>
          <w:lang w:eastAsia="en-US"/>
        </w:rPr>
        <w:t xml:space="preserve"> сельсовет» на 2020-2022 год , </w:t>
      </w:r>
      <w:r w:rsidR="00F1321B">
        <w:rPr>
          <w:rFonts w:ascii="Times New Roman" w:hAnsi="Times New Roman" w:cs="Times New Roman"/>
          <w:lang w:eastAsia="en-US"/>
        </w:rPr>
        <w:t xml:space="preserve">включив пункт 16 « </w:t>
      </w:r>
      <w:bookmarkStart w:id="0" w:name="_Hlk66689471"/>
      <w:r w:rsidR="00F1321B">
        <w:rPr>
          <w:rFonts w:ascii="Times New Roman" w:hAnsi="Times New Roman" w:cs="Times New Roman"/>
          <w:lang w:eastAsia="en-US"/>
        </w:rPr>
        <w:t xml:space="preserve">Земельный участок, расположенный по адресу: Курская область, Курчатовский район, </w:t>
      </w:r>
      <w:proofErr w:type="spellStart"/>
      <w:r w:rsidR="00F1321B">
        <w:rPr>
          <w:rFonts w:ascii="Times New Roman" w:hAnsi="Times New Roman" w:cs="Times New Roman"/>
          <w:lang w:eastAsia="en-US"/>
        </w:rPr>
        <w:t>Дичнянский</w:t>
      </w:r>
      <w:proofErr w:type="spellEnd"/>
      <w:r w:rsidR="00F1321B">
        <w:rPr>
          <w:rFonts w:ascii="Times New Roman" w:hAnsi="Times New Roman" w:cs="Times New Roman"/>
          <w:lang w:eastAsia="en-US"/>
        </w:rPr>
        <w:t xml:space="preserve"> сельсовет кадастровый номер </w:t>
      </w:r>
      <w:bookmarkEnd w:id="0"/>
      <w:r w:rsidR="00F1321B">
        <w:rPr>
          <w:rFonts w:ascii="Times New Roman" w:hAnsi="Times New Roman" w:cs="Times New Roman"/>
          <w:lang w:eastAsia="en-US"/>
        </w:rPr>
        <w:t xml:space="preserve">46:12:021304:6, площадью 220500кв.м.» и пункт 17 «Земельный участок, расположенный по адресу: Курская область, Курчатовский район, </w:t>
      </w:r>
      <w:proofErr w:type="spellStart"/>
      <w:r w:rsidR="00F1321B">
        <w:rPr>
          <w:rFonts w:ascii="Times New Roman" w:hAnsi="Times New Roman" w:cs="Times New Roman"/>
          <w:lang w:eastAsia="en-US"/>
        </w:rPr>
        <w:t>Дичнянский</w:t>
      </w:r>
      <w:proofErr w:type="spellEnd"/>
      <w:r w:rsidR="00F1321B">
        <w:rPr>
          <w:rFonts w:ascii="Times New Roman" w:hAnsi="Times New Roman" w:cs="Times New Roman"/>
          <w:lang w:eastAsia="en-US"/>
        </w:rPr>
        <w:t xml:space="preserve"> сельсовет кадастровый номер 46:31:010804:388, площадью 20600кв.м»</w:t>
      </w:r>
    </w:p>
    <w:p w14:paraId="1F8696D2" w14:textId="77777777" w:rsidR="005A18EF" w:rsidRPr="005A18EF" w:rsidRDefault="005A18EF" w:rsidP="005A18E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 xml:space="preserve">Специалистам </w:t>
      </w:r>
      <w:proofErr w:type="gramStart"/>
      <w:r w:rsidRPr="005A18EF">
        <w:rPr>
          <w:rFonts w:ascii="Times New Roman" w:hAnsi="Times New Roman" w:cs="Times New Roman"/>
          <w:lang w:eastAsia="en-US"/>
        </w:rPr>
        <w:t>Администрации  оформить</w:t>
      </w:r>
      <w:proofErr w:type="gramEnd"/>
      <w:r w:rsidRPr="005A18EF">
        <w:rPr>
          <w:rFonts w:ascii="Times New Roman" w:hAnsi="Times New Roman" w:cs="Times New Roman"/>
          <w:lang w:eastAsia="en-US"/>
        </w:rPr>
        <w:t xml:space="preserve"> в установленном порядке документы, необходимые для исполнения данного решения.</w:t>
      </w:r>
    </w:p>
    <w:p w14:paraId="0954B2E9" w14:textId="77777777" w:rsidR="005A18EF" w:rsidRPr="005A18EF" w:rsidRDefault="005A18EF" w:rsidP="005A18E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>Решение вступает в силу с момента принятия и подлежит официальному опубликованию на сайте муниципального образования «</w:t>
      </w:r>
      <w:proofErr w:type="spellStart"/>
      <w:r w:rsidRPr="005A18EF">
        <w:rPr>
          <w:rFonts w:ascii="Times New Roman" w:hAnsi="Times New Roman" w:cs="Times New Roman"/>
          <w:lang w:eastAsia="en-US"/>
        </w:rPr>
        <w:t>Дичнянский</w:t>
      </w:r>
      <w:proofErr w:type="spellEnd"/>
      <w:r w:rsidRPr="005A18EF">
        <w:rPr>
          <w:rFonts w:ascii="Times New Roman" w:hAnsi="Times New Roman" w:cs="Times New Roman"/>
          <w:lang w:eastAsia="en-US"/>
        </w:rPr>
        <w:t xml:space="preserve"> сельсовет».</w:t>
      </w:r>
    </w:p>
    <w:p w14:paraId="1160461A" w14:textId="77777777" w:rsidR="005A18EF" w:rsidRP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14:paraId="356E026D" w14:textId="77777777" w:rsidR="005A18EF" w:rsidRP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>Председатель Собрания депутатов</w:t>
      </w:r>
    </w:p>
    <w:p w14:paraId="585FE52A" w14:textId="5649BDA6" w:rsidR="005A18EF" w:rsidRP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proofErr w:type="spellStart"/>
      <w:r w:rsidRPr="005A18EF">
        <w:rPr>
          <w:rFonts w:ascii="Times New Roman" w:hAnsi="Times New Roman" w:cs="Times New Roman"/>
          <w:lang w:eastAsia="en-US"/>
        </w:rPr>
        <w:t>Дичнянского</w:t>
      </w:r>
      <w:proofErr w:type="spellEnd"/>
      <w:r w:rsidRPr="005A18EF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5A18EF">
        <w:rPr>
          <w:rFonts w:ascii="Times New Roman" w:hAnsi="Times New Roman" w:cs="Times New Roman"/>
          <w:lang w:eastAsia="en-US"/>
        </w:rPr>
        <w:t>сельсовета  Курчатовского</w:t>
      </w:r>
      <w:proofErr w:type="gramEnd"/>
      <w:r w:rsidRPr="005A18EF">
        <w:rPr>
          <w:rFonts w:ascii="Times New Roman" w:hAnsi="Times New Roman" w:cs="Times New Roman"/>
          <w:lang w:eastAsia="en-US"/>
        </w:rPr>
        <w:t xml:space="preserve"> района                     </w:t>
      </w:r>
      <w:r w:rsidR="00F1321B">
        <w:rPr>
          <w:rFonts w:ascii="Times New Roman" w:hAnsi="Times New Roman" w:cs="Times New Roman"/>
          <w:lang w:eastAsia="en-US"/>
        </w:rPr>
        <w:t xml:space="preserve">                      </w:t>
      </w:r>
      <w:r w:rsidRPr="005A18EF">
        <w:rPr>
          <w:rFonts w:ascii="Times New Roman" w:hAnsi="Times New Roman" w:cs="Times New Roman"/>
          <w:lang w:eastAsia="en-US"/>
        </w:rPr>
        <w:t xml:space="preserve">   Н. Я. Лещева</w:t>
      </w:r>
    </w:p>
    <w:p w14:paraId="71E766BA" w14:textId="77777777" w:rsidR="005A18EF" w:rsidRP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14:paraId="555CF20B" w14:textId="77777777" w:rsidR="005A18EF" w:rsidRP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14:paraId="69BE6F3A" w14:textId="77777777" w:rsidR="005A18EF" w:rsidRP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 xml:space="preserve">Глава </w:t>
      </w:r>
      <w:proofErr w:type="spellStart"/>
      <w:r w:rsidRPr="005A18EF">
        <w:rPr>
          <w:rFonts w:ascii="Times New Roman" w:hAnsi="Times New Roman" w:cs="Times New Roman"/>
          <w:lang w:eastAsia="en-US"/>
        </w:rPr>
        <w:t>Дичнянского</w:t>
      </w:r>
      <w:proofErr w:type="spellEnd"/>
      <w:r w:rsidRPr="005A18EF">
        <w:rPr>
          <w:rFonts w:ascii="Times New Roman" w:hAnsi="Times New Roman" w:cs="Times New Roman"/>
          <w:lang w:eastAsia="en-US"/>
        </w:rPr>
        <w:t xml:space="preserve"> сельсовета </w:t>
      </w:r>
    </w:p>
    <w:p w14:paraId="49BDFF1A" w14:textId="07615C41" w:rsidR="005A18EF" w:rsidRP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5A18EF">
        <w:rPr>
          <w:rFonts w:ascii="Times New Roman" w:hAnsi="Times New Roman" w:cs="Times New Roman"/>
          <w:lang w:eastAsia="en-US"/>
        </w:rPr>
        <w:t xml:space="preserve">Курчатовского района                                                   </w:t>
      </w:r>
      <w:r w:rsidR="00F1321B">
        <w:rPr>
          <w:rFonts w:ascii="Times New Roman" w:hAnsi="Times New Roman" w:cs="Times New Roman"/>
          <w:lang w:eastAsia="en-US"/>
        </w:rPr>
        <w:t xml:space="preserve">                                       </w:t>
      </w:r>
      <w:r w:rsidRPr="005A18EF">
        <w:rPr>
          <w:rFonts w:ascii="Times New Roman" w:hAnsi="Times New Roman" w:cs="Times New Roman"/>
          <w:lang w:eastAsia="en-US"/>
        </w:rPr>
        <w:t xml:space="preserve"> В.Н. Тарасов</w:t>
      </w:r>
    </w:p>
    <w:p w14:paraId="3B66DC6B" w14:textId="77777777" w:rsidR="005A18EF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818BA00" w14:textId="77777777" w:rsidR="005A18EF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CFA4420" w14:textId="77777777" w:rsidR="005A18EF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DC7B246" w14:textId="77777777" w:rsidR="005A18EF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AFABFD8" w14:textId="77777777" w:rsidR="005A18EF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2ACF55C" w14:textId="77777777" w:rsidR="005A18EF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C1F6179" w14:textId="77777777" w:rsidR="005A18EF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A007D89" w14:textId="77777777" w:rsidR="005A18EF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47AF2AA" w14:textId="77777777" w:rsidR="005A18EF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97FAF15" w14:textId="77777777" w:rsidR="009F2A6D" w:rsidRDefault="009F2A6D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E145AEE" w14:textId="77777777" w:rsidR="009F2A6D" w:rsidRDefault="009F2A6D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8F06C07" w14:textId="626CAC21" w:rsidR="005A18EF" w:rsidRPr="00793048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93048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к решению</w:t>
      </w:r>
    </w:p>
    <w:p w14:paraId="5A6D0B61" w14:textId="6A618FBB" w:rsidR="005A18EF" w:rsidRPr="00793048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93048">
        <w:rPr>
          <w:rFonts w:ascii="Times New Roman" w:hAnsi="Times New Roman" w:cs="Times New Roman"/>
          <w:sz w:val="22"/>
          <w:szCs w:val="22"/>
          <w:lang w:eastAsia="en-US"/>
        </w:rPr>
        <w:t xml:space="preserve">Собрания депутатов </w:t>
      </w:r>
      <w:proofErr w:type="spellStart"/>
      <w:r w:rsidR="009F2A6D">
        <w:rPr>
          <w:rFonts w:ascii="Times New Roman" w:hAnsi="Times New Roman" w:cs="Times New Roman"/>
          <w:sz w:val="22"/>
          <w:szCs w:val="22"/>
          <w:lang w:eastAsia="en-US"/>
        </w:rPr>
        <w:t>Дичнянского</w:t>
      </w:r>
      <w:proofErr w:type="spellEnd"/>
      <w:r w:rsidR="009F2A6D">
        <w:rPr>
          <w:rFonts w:ascii="Times New Roman" w:hAnsi="Times New Roman" w:cs="Times New Roman"/>
          <w:sz w:val="22"/>
          <w:szCs w:val="22"/>
          <w:lang w:eastAsia="en-US"/>
        </w:rPr>
        <w:t xml:space="preserve"> сельсовета </w:t>
      </w:r>
    </w:p>
    <w:p w14:paraId="245A62FA" w14:textId="3BD3FB4F" w:rsidR="005A18EF" w:rsidRPr="00793048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93048">
        <w:rPr>
          <w:rFonts w:ascii="Times New Roman" w:hAnsi="Times New Roman" w:cs="Times New Roman"/>
          <w:sz w:val="22"/>
          <w:szCs w:val="22"/>
          <w:lang w:eastAsia="en-US"/>
        </w:rPr>
        <w:t xml:space="preserve">Курчатовского района </w:t>
      </w:r>
    </w:p>
    <w:p w14:paraId="3A93E963" w14:textId="43CCF129" w:rsidR="005A18EF" w:rsidRPr="00793048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от  1</w:t>
      </w:r>
      <w:r w:rsidR="009F2A6D">
        <w:rPr>
          <w:rFonts w:ascii="Times New Roman" w:hAnsi="Times New Roman" w:cs="Times New Roman"/>
          <w:sz w:val="22"/>
          <w:szCs w:val="22"/>
          <w:lang w:eastAsia="en-US"/>
        </w:rPr>
        <w:t>5</w:t>
      </w:r>
      <w:proofErr w:type="gram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9F2A6D">
        <w:rPr>
          <w:rFonts w:ascii="Times New Roman" w:hAnsi="Times New Roman" w:cs="Times New Roman"/>
          <w:sz w:val="22"/>
          <w:szCs w:val="22"/>
          <w:lang w:eastAsia="en-US"/>
        </w:rPr>
        <w:t>марта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202</w:t>
      </w:r>
      <w:r w:rsidR="009F2A6D">
        <w:rPr>
          <w:rFonts w:ascii="Times New Roman" w:hAnsi="Times New Roman" w:cs="Times New Roman"/>
          <w:sz w:val="22"/>
          <w:szCs w:val="22"/>
          <w:lang w:eastAsia="en-US"/>
        </w:rPr>
        <w:t>1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года № 1</w:t>
      </w:r>
      <w:r w:rsidR="009F2A6D">
        <w:rPr>
          <w:rFonts w:ascii="Times New Roman" w:hAnsi="Times New Roman" w:cs="Times New Roman"/>
          <w:sz w:val="22"/>
          <w:szCs w:val="22"/>
          <w:lang w:eastAsia="en-US"/>
        </w:rPr>
        <w:t>70</w:t>
      </w:r>
    </w:p>
    <w:p w14:paraId="576D4944" w14:textId="77777777" w:rsidR="005A18EF" w:rsidRPr="00793048" w:rsidRDefault="005A18EF" w:rsidP="005A18E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DA1085E" w14:textId="77777777" w:rsidR="005A18EF" w:rsidRDefault="005A18EF" w:rsidP="005A18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6A0886D" w14:textId="5D8898EF" w:rsidR="005A18EF" w:rsidRPr="00793048" w:rsidRDefault="005A18EF" w:rsidP="005A18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ПЛАН</w:t>
      </w:r>
    </w:p>
    <w:p w14:paraId="279E8575" w14:textId="77777777" w:rsidR="005A18EF" w:rsidRPr="00793048" w:rsidRDefault="005A18EF" w:rsidP="005A18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ПРИВАТИЗАЦИИ МУНИЦИПАЛЬНОГО ИМУЩЕСТВА </w:t>
      </w:r>
    </w:p>
    <w:p w14:paraId="07729467" w14:textId="77777777" w:rsidR="005A18EF" w:rsidRPr="00793048" w:rsidRDefault="005A18EF" w:rsidP="005A18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МО «ДИЧНЯНСКИЙ СЕЛЬСОВЕТ»</w:t>
      </w:r>
    </w:p>
    <w:p w14:paraId="51B3DE0D" w14:textId="77777777" w:rsidR="005A18EF" w:rsidRPr="00793048" w:rsidRDefault="005A18EF" w:rsidP="005A18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2020-2022</w:t>
      </w: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</w:p>
    <w:p w14:paraId="7C5A801F" w14:textId="77777777" w:rsidR="005A18EF" w:rsidRDefault="005A18EF" w:rsidP="005A18EF">
      <w:pPr>
        <w:pStyle w:val="1"/>
      </w:pPr>
      <w:bookmarkStart w:id="1" w:name="sub_1100"/>
      <w:r>
        <w:t>Раздел 1. Основные направления и задачи приватизации муниципального имущества на плановый период, прогноз поступления в бюджет города полученных от продажи муниципального имущества денежных средств и предполагаемые сроки приватизации</w:t>
      </w:r>
    </w:p>
    <w:bookmarkEnd w:id="1"/>
    <w:p w14:paraId="36F21894" w14:textId="77777777" w:rsidR="005A18EF" w:rsidRDefault="005A18EF" w:rsidP="005A18EF"/>
    <w:p w14:paraId="00A5AE3A" w14:textId="77777777" w:rsidR="005A18EF" w:rsidRDefault="005A18EF" w:rsidP="005A18EF">
      <w:bookmarkStart w:id="2" w:name="sub_1101"/>
      <w:r>
        <w:t xml:space="preserve">1.План приватизации имущества, находящегося в собственности муниципального образования " </w:t>
      </w:r>
      <w:proofErr w:type="spellStart"/>
      <w:r>
        <w:t>Дичнянский</w:t>
      </w:r>
      <w:proofErr w:type="spellEnd"/>
      <w:r>
        <w:t xml:space="preserve"> сельсовет"  Курчатовского района Курской области на 2020 - 2022 годы (далее - План) разработан в соответствии с </w:t>
      </w:r>
      <w:hyperlink r:id="rId7" w:history="1">
        <w:r>
          <w:rPr>
            <w:rStyle w:val="a3"/>
          </w:rPr>
          <w:t>Федеральным законом</w:t>
        </w:r>
      </w:hyperlink>
      <w:r>
        <w:t xml:space="preserve"> от 21.12.2001 N 178-ФЗ "О приватизации государственного и муниципального имущества" и на основании Решения</w:t>
      </w:r>
      <w:r w:rsidRPr="008A465B">
        <w:t xml:space="preserve"> Собрания депутатов МО «</w:t>
      </w:r>
      <w:proofErr w:type="spellStart"/>
      <w:r w:rsidRPr="008A465B">
        <w:t>Дичнянский</w:t>
      </w:r>
      <w:proofErr w:type="spellEnd"/>
      <w:r w:rsidRPr="008A465B">
        <w:t xml:space="preserve"> сельсовет» от 12 апреля 2012 года № 11а « Об утверждении Положения о порядке управления и распоряжения муниципальным имуществом «</w:t>
      </w:r>
      <w:proofErr w:type="spellStart"/>
      <w:r w:rsidRPr="008A465B">
        <w:t>Дичнянского</w:t>
      </w:r>
      <w:proofErr w:type="spellEnd"/>
      <w:r w:rsidRPr="008A465B">
        <w:t xml:space="preserve"> сельсовета»  Курчато</w:t>
      </w:r>
      <w:r>
        <w:t>вского района Курской области,</w:t>
      </w:r>
      <w:r w:rsidRPr="008A465B">
        <w:t xml:space="preserve"> находящегося в собственности муниципального образования «</w:t>
      </w:r>
      <w:proofErr w:type="spellStart"/>
      <w:r w:rsidRPr="008A465B">
        <w:t>Дичнянский</w:t>
      </w:r>
      <w:proofErr w:type="spellEnd"/>
      <w:r w:rsidRPr="008A465B">
        <w:t xml:space="preserve"> сельсовет» Курча</w:t>
      </w:r>
      <w:r>
        <w:t xml:space="preserve">товского района Курской области. </w:t>
      </w:r>
      <w:bookmarkStart w:id="3" w:name="sub_1102"/>
      <w:bookmarkEnd w:id="2"/>
    </w:p>
    <w:p w14:paraId="6F198CFB" w14:textId="77777777" w:rsidR="005A18EF" w:rsidRDefault="005A18EF" w:rsidP="005A18EF">
      <w:r>
        <w:t xml:space="preserve">2. Основными направлениями приватизации имущества, находящегося в муниципальной собственности муниципального образования " </w:t>
      </w:r>
      <w:proofErr w:type="spellStart"/>
      <w:r>
        <w:t>Дичнянский</w:t>
      </w:r>
      <w:proofErr w:type="spellEnd"/>
      <w:r>
        <w:t xml:space="preserve"> сельсовет" Курчатовского района Курской области (далее - муниципальное имущество), на 2020 - 2022 годы являются:</w:t>
      </w:r>
    </w:p>
    <w:p w14:paraId="424275F1" w14:textId="77777777" w:rsidR="005A18EF" w:rsidRDefault="005A18EF" w:rsidP="005A18EF">
      <w:bookmarkStart w:id="4" w:name="sub_1021"/>
      <w:bookmarkEnd w:id="3"/>
      <w:r>
        <w:t>1) повышение эффективности управления муниципальным имуществом;</w:t>
      </w:r>
    </w:p>
    <w:p w14:paraId="0AB36E34" w14:textId="77777777" w:rsidR="005A18EF" w:rsidRDefault="005A18EF" w:rsidP="005A18EF">
      <w:bookmarkStart w:id="5" w:name="sub_1110"/>
      <w:bookmarkEnd w:id="4"/>
      <w:r>
        <w:t>2) обеспечение планомерности процесса приватизации, эффективное отчуждение муниципального имущества, востребованного в коммерческом обороте, обеспечение информационной прозрачности приватизации муниципального имущества.</w:t>
      </w:r>
    </w:p>
    <w:p w14:paraId="20977797" w14:textId="77777777" w:rsidR="005A18EF" w:rsidRDefault="005A18EF" w:rsidP="005A18EF">
      <w:bookmarkStart w:id="6" w:name="sub_1103"/>
      <w:bookmarkEnd w:id="5"/>
      <w:r>
        <w:t>3. Основными задачами приватизации муниципального имущества являются:</w:t>
      </w:r>
    </w:p>
    <w:bookmarkEnd w:id="6"/>
    <w:p w14:paraId="6DD3A642" w14:textId="77777777" w:rsidR="005A18EF" w:rsidRDefault="005A18EF" w:rsidP="005A18EF">
      <w:r>
        <w:t xml:space="preserve">- приватизация муниципального имущества, не задействованного в обеспечении осуществления муниципальных функций и полномочий муниципального образования " </w:t>
      </w:r>
      <w:proofErr w:type="spellStart"/>
      <w:r>
        <w:t>Дичнянский</w:t>
      </w:r>
      <w:proofErr w:type="spellEnd"/>
      <w:r>
        <w:t xml:space="preserve"> сельсовет" Курчатовского района Курской области;</w:t>
      </w:r>
    </w:p>
    <w:p w14:paraId="6B9E19FA" w14:textId="77777777" w:rsidR="005A18EF" w:rsidRDefault="005A18EF" w:rsidP="005A18EF">
      <w:r>
        <w:t>- сокращение расходов из бюджета на содержание неиспользуемого по назначению недвижимого имущества и привлечение частных инвестиций, необходимых для социального развития города;</w:t>
      </w:r>
    </w:p>
    <w:p w14:paraId="2B576A28" w14:textId="77777777" w:rsidR="005A18EF" w:rsidRDefault="005A18EF" w:rsidP="005A18EF">
      <w:r>
        <w:t>- развитие конкуренции и вовлечение имущества в хозяйственный оборот;</w:t>
      </w:r>
    </w:p>
    <w:p w14:paraId="53904E62" w14:textId="77777777" w:rsidR="005A18EF" w:rsidRDefault="005A18EF" w:rsidP="005A18EF">
      <w:r>
        <w:t>- пополнение доходной части бюджета города.</w:t>
      </w:r>
    </w:p>
    <w:p w14:paraId="621BD4E0" w14:textId="77777777" w:rsidR="005A18EF" w:rsidRDefault="005A18EF" w:rsidP="005A18EF">
      <w:bookmarkStart w:id="7" w:name="sub_1105"/>
      <w:r>
        <w:t>4. Перечни муниципального имущества, приватизация которого планируется в 2020 - 2022 годы, будут дополняться с учетом результатов работы по оптимизации структуры муниципального имущества.</w:t>
      </w:r>
    </w:p>
    <w:bookmarkEnd w:id="7"/>
    <w:p w14:paraId="60C275F5" w14:textId="77777777" w:rsidR="005A18EF" w:rsidRDefault="005A18EF" w:rsidP="005A18EF">
      <w:r>
        <w:t>В 2021 - 2022 годах планируется приватизация имущества, продажа которых в 2020 году не состоится в связи с отсутствием заявок, а также объектов недвижимости после оформления на них кадастровых паспортов (при необходимости), формирования земельных участков под объектами недвижимости, государственной регистрации права собственности на земельные участки под объектами недвижимости.</w:t>
      </w:r>
    </w:p>
    <w:p w14:paraId="1F341704" w14:textId="77777777" w:rsidR="005A18EF" w:rsidRDefault="005A18EF" w:rsidP="005A18EF">
      <w:bookmarkStart w:id="8" w:name="sub_1106"/>
      <w:r>
        <w:t>5. Исходя из оценки прогнозируемой стоимости предполагаемых к приватизации объектов в 2020 - 2022 годы ожидается поступление в бюджет города от приватизации муниципального имущества в размере не менее 1 млн. руб. Сроки приватизации указаны в Разделе 2 Плана.</w:t>
      </w:r>
    </w:p>
    <w:p w14:paraId="2C63B438" w14:textId="77777777" w:rsidR="005A18EF" w:rsidRDefault="005A18EF" w:rsidP="005A18EF">
      <w:bookmarkStart w:id="9" w:name="sub_1107"/>
      <w:bookmarkEnd w:id="8"/>
      <w:r>
        <w:t>6. Прогноз доходов от продажи муниципального имущества может быть скорректирован в случае принятия Собранием депутатов МО «</w:t>
      </w:r>
      <w:proofErr w:type="spellStart"/>
      <w:r>
        <w:t>Дичнянский</w:t>
      </w:r>
      <w:proofErr w:type="spellEnd"/>
      <w:r>
        <w:t xml:space="preserve"> сельсовет» решений о включении либо </w:t>
      </w:r>
      <w:r>
        <w:lastRenderedPageBreak/>
        <w:t>исключении объектов из Плана приватизации.</w:t>
      </w:r>
    </w:p>
    <w:p w14:paraId="080591ED" w14:textId="77777777" w:rsidR="005A18EF" w:rsidRDefault="005A18EF" w:rsidP="005A18EF">
      <w:bookmarkStart w:id="10" w:name="sub_1108"/>
      <w:bookmarkEnd w:id="9"/>
      <w:r>
        <w:t xml:space="preserve">8. Затраты, связанные с проведением независимой оценки муниципального имущества, включенного в Прогнозный план, для осуществления приватизации, а также на оформление документов на объекты, планируемые к приватизации, предусмотрены в рамках реализации муниципальной программы  </w:t>
      </w:r>
      <w:proofErr w:type="spellStart"/>
      <w:r>
        <w:t>Дичнянского</w:t>
      </w:r>
      <w:proofErr w:type="spellEnd"/>
      <w:r>
        <w:t xml:space="preserve"> сельсовета "Управление муниципальным имуществом и земельными ресурсами на 2019 - 2025 годы", утвержденной постановлением администрации </w:t>
      </w:r>
      <w:proofErr w:type="spellStart"/>
      <w:r>
        <w:t>Дичнянского</w:t>
      </w:r>
      <w:proofErr w:type="spellEnd"/>
      <w:r>
        <w:t xml:space="preserve"> сельсовета от 13.11.2018 N 389.</w:t>
      </w:r>
    </w:p>
    <w:p w14:paraId="58BBF2CF" w14:textId="77777777" w:rsidR="005A18EF" w:rsidRDefault="005A18EF" w:rsidP="005A18EF">
      <w:bookmarkStart w:id="11" w:name="sub_1109"/>
      <w:bookmarkEnd w:id="10"/>
      <w:r>
        <w:t>9. Начальным способом приватизации муниципального имущества является - аукцион. В случае признания аукциона несостоявшимся, могут использоваться иные предусмотренные законом способы приватизации.  А так же на основании ФЗ-№159 от 22.07.2008 « 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 Федерации», предусматривается преимущественное право арендаторов( субъектов малого и среднего предпринимательства) на приобретение государственного и муниципального имущества при наличии определенных этим Законом условий.</w:t>
      </w:r>
    </w:p>
    <w:bookmarkEnd w:id="11"/>
    <w:p w14:paraId="3D5ED481" w14:textId="77777777" w:rsidR="005A18EF" w:rsidRDefault="005A18EF" w:rsidP="005A18EF"/>
    <w:p w14:paraId="7A0B2284" w14:textId="77777777" w:rsidR="005A18EF" w:rsidRDefault="005A18EF" w:rsidP="005A18EF">
      <w:pPr>
        <w:pStyle w:val="1"/>
      </w:pPr>
      <w:bookmarkStart w:id="12" w:name="sub_1200"/>
      <w:r>
        <w:t>Раздел 2. Перечень муниципального имущества, планируемого к приватизации</w:t>
      </w:r>
    </w:p>
    <w:bookmarkEnd w:id="12"/>
    <w:p w14:paraId="18381100" w14:textId="77777777" w:rsidR="005A18EF" w:rsidRDefault="005A18EF" w:rsidP="005A18EF"/>
    <w:p w14:paraId="39F0E7F8" w14:textId="77777777" w:rsidR="005A18EF" w:rsidRDefault="005A18EF" w:rsidP="005A18EF">
      <w:pPr>
        <w:sectPr w:rsidR="005A18EF" w:rsidSect="00C44524">
          <w:headerReference w:type="default" r:id="rId8"/>
          <w:footerReference w:type="default" r:id="rId9"/>
          <w:pgSz w:w="11900" w:h="16800"/>
          <w:pgMar w:top="426" w:right="800" w:bottom="1440" w:left="800" w:header="720" w:footer="720" w:gutter="0"/>
          <w:cols w:space="720"/>
          <w:noEndnote/>
        </w:sectPr>
      </w:pPr>
      <w:r>
        <w:t>Перечень муниципального имущества, планируемого к приватизации:</w:t>
      </w:r>
    </w:p>
    <w:p w14:paraId="69FFED0F" w14:textId="77777777" w:rsidR="005A18EF" w:rsidRDefault="005A18EF" w:rsidP="005A18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917C9BA" w14:textId="5D1EB27A" w:rsidR="005A18EF" w:rsidRPr="009F2A6D" w:rsidRDefault="005A18EF" w:rsidP="009F2A6D">
      <w:pPr>
        <w:widowControl/>
        <w:tabs>
          <w:tab w:val="left" w:pos="1314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ПЛАН</w:t>
      </w:r>
    </w:p>
    <w:p w14:paraId="70A2A4EE" w14:textId="7DB1D778" w:rsidR="005A18EF" w:rsidRPr="00793048" w:rsidRDefault="005A18EF" w:rsidP="009F2A6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ПРИВАТИЗАЦИИ МУНИЦИПАЛЬНОГО ИМУЩЕСТВА</w:t>
      </w:r>
    </w:p>
    <w:p w14:paraId="2A9E3FCA" w14:textId="77777777" w:rsidR="005A18EF" w:rsidRPr="00793048" w:rsidRDefault="005A18EF" w:rsidP="009F2A6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МО «ДИЧНЯНСКИЙ СЕЛЬСОВЕТ»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КУРЧАТОВСКОГО РАЙОНА КУРСКОЙ ОБЛАСТИ</w:t>
      </w:r>
    </w:p>
    <w:p w14:paraId="1401EFA5" w14:textId="77777777" w:rsidR="005A18EF" w:rsidRPr="00793048" w:rsidRDefault="005A18EF" w:rsidP="009F2A6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2020-2022 </w:t>
      </w: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</w:p>
    <w:p w14:paraId="29533674" w14:textId="77777777" w:rsidR="005A18EF" w:rsidRPr="00793048" w:rsidRDefault="005A18EF" w:rsidP="005A18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10"/>
        <w:gridCol w:w="1559"/>
        <w:gridCol w:w="1559"/>
        <w:gridCol w:w="1383"/>
        <w:gridCol w:w="1383"/>
        <w:gridCol w:w="1383"/>
        <w:gridCol w:w="1389"/>
      </w:tblGrid>
      <w:tr w:rsidR="005A18EF" w:rsidRPr="00793048" w14:paraId="5BB02C9B" w14:textId="77777777" w:rsidTr="007E4CAE">
        <w:trPr>
          <w:trHeight w:val="510"/>
        </w:trPr>
        <w:tc>
          <w:tcPr>
            <w:tcW w:w="568" w:type="dxa"/>
            <w:vMerge w:val="restart"/>
            <w:hideMark/>
          </w:tcPr>
          <w:p w14:paraId="785CCBBD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04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  <w:vMerge w:val="restart"/>
            <w:hideMark/>
          </w:tcPr>
          <w:p w14:paraId="1B011C6E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048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410" w:type="dxa"/>
            <w:vMerge w:val="restart"/>
            <w:hideMark/>
          </w:tcPr>
          <w:p w14:paraId="14AC6ABA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048">
              <w:rPr>
                <w:rFonts w:ascii="Times New Roman" w:hAnsi="Times New Roman" w:cs="Times New Roman"/>
                <w:b/>
              </w:rPr>
              <w:t>Местонахождение объекта имущества</w:t>
            </w:r>
          </w:p>
        </w:tc>
        <w:tc>
          <w:tcPr>
            <w:tcW w:w="1559" w:type="dxa"/>
            <w:vMerge w:val="restart"/>
            <w:hideMark/>
          </w:tcPr>
          <w:p w14:paraId="35870EFA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048">
              <w:rPr>
                <w:rFonts w:ascii="Times New Roman" w:hAnsi="Times New Roman" w:cs="Times New Roman"/>
                <w:b/>
              </w:rPr>
              <w:t>Описание объекта</w:t>
            </w:r>
          </w:p>
        </w:tc>
        <w:tc>
          <w:tcPr>
            <w:tcW w:w="1559" w:type="dxa"/>
            <w:vMerge w:val="restart"/>
            <w:hideMark/>
          </w:tcPr>
          <w:p w14:paraId="19566982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048">
              <w:rPr>
                <w:rFonts w:ascii="Times New Roman" w:hAnsi="Times New Roman" w:cs="Times New Roman"/>
                <w:b/>
              </w:rPr>
              <w:t>Назначение объекта</w:t>
            </w:r>
          </w:p>
        </w:tc>
        <w:tc>
          <w:tcPr>
            <w:tcW w:w="1383" w:type="dxa"/>
            <w:vMerge w:val="restart"/>
            <w:hideMark/>
          </w:tcPr>
          <w:p w14:paraId="231A6E27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объекта, </w:t>
            </w:r>
            <w:proofErr w:type="spellStart"/>
            <w:r w:rsidRPr="0079304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gramStart"/>
            <w:r w:rsidRPr="00793048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протяжен-</w:t>
            </w:r>
            <w:proofErr w:type="spellStart"/>
            <w:r w:rsidRPr="00793048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793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</w:t>
            </w:r>
          </w:p>
        </w:tc>
        <w:tc>
          <w:tcPr>
            <w:tcW w:w="4155" w:type="dxa"/>
            <w:gridSpan w:val="3"/>
          </w:tcPr>
          <w:p w14:paraId="4800A469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D86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срок приватизации, способ приватизации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5A18EF" w:rsidRPr="00793048" w14:paraId="1D63E26A" w14:textId="77777777" w:rsidTr="007E4CAE">
        <w:trPr>
          <w:trHeight w:val="630"/>
        </w:trPr>
        <w:tc>
          <w:tcPr>
            <w:tcW w:w="568" w:type="dxa"/>
            <w:vMerge/>
          </w:tcPr>
          <w:p w14:paraId="10AC15B2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34C909E8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F8DE49F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21886B59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098B0908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14:paraId="35E62743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597D0763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83" w:type="dxa"/>
          </w:tcPr>
          <w:p w14:paraId="2C9136D6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2021год</w:t>
            </w:r>
          </w:p>
        </w:tc>
        <w:tc>
          <w:tcPr>
            <w:tcW w:w="1389" w:type="dxa"/>
          </w:tcPr>
          <w:p w14:paraId="59F1695C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5A18EF" w:rsidRPr="00793048" w14:paraId="74E4A9C2" w14:textId="77777777" w:rsidTr="007E4CAE">
        <w:tc>
          <w:tcPr>
            <w:tcW w:w="568" w:type="dxa"/>
            <w:hideMark/>
          </w:tcPr>
          <w:p w14:paraId="1BF1B6E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hideMark/>
          </w:tcPr>
          <w:p w14:paraId="23019C53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Земельный участок</w:t>
            </w:r>
          </w:p>
          <w:p w14:paraId="0FD6D3AD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№ 730/2 кадастровый № 46:12:02 10 03:1711</w:t>
            </w:r>
          </w:p>
        </w:tc>
        <w:tc>
          <w:tcPr>
            <w:tcW w:w="2410" w:type="dxa"/>
            <w:hideMark/>
          </w:tcPr>
          <w:p w14:paraId="3F835E2D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14:paraId="2DC0C562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5760FCB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3ECB061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900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14:paraId="0DB48602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6185A74F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5F705E75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3D1B1B1D" w14:textId="77777777" w:rsidTr="007E4CAE">
        <w:tc>
          <w:tcPr>
            <w:tcW w:w="568" w:type="dxa"/>
            <w:hideMark/>
          </w:tcPr>
          <w:p w14:paraId="03516FF7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hideMark/>
          </w:tcPr>
          <w:p w14:paraId="66410D34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Земельный участок</w:t>
            </w:r>
          </w:p>
          <w:p w14:paraId="68A45FC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№ 628/2 кадастровый № 46:12:02 10 03:1609</w:t>
            </w:r>
          </w:p>
        </w:tc>
        <w:tc>
          <w:tcPr>
            <w:tcW w:w="2410" w:type="dxa"/>
            <w:hideMark/>
          </w:tcPr>
          <w:p w14:paraId="04FA541F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14:paraId="1279D70C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673B9A29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7495F693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14:paraId="382163E2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74019FF4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7D623F16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27D39236" w14:textId="77777777" w:rsidTr="007E4CAE">
        <w:tc>
          <w:tcPr>
            <w:tcW w:w="568" w:type="dxa"/>
            <w:hideMark/>
          </w:tcPr>
          <w:p w14:paraId="53EC0592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3</w:t>
            </w:r>
          </w:p>
          <w:p w14:paraId="209E8A4F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D2CAB1F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5ADCDD5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hideMark/>
          </w:tcPr>
          <w:p w14:paraId="67BE2ABC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057A5DA5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№ 350/2 кадастровый № 46:12:02 10 03:1317</w:t>
            </w:r>
          </w:p>
        </w:tc>
        <w:tc>
          <w:tcPr>
            <w:tcW w:w="2410" w:type="dxa"/>
            <w:hideMark/>
          </w:tcPr>
          <w:p w14:paraId="42673345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14:paraId="0C26BDF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52E67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1860BB2D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51F9738E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69D2EFFE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5C4DC235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2E204A6A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6A11E0B1" w14:textId="77777777" w:rsidTr="007E4CAE">
        <w:tc>
          <w:tcPr>
            <w:tcW w:w="568" w:type="dxa"/>
            <w:hideMark/>
          </w:tcPr>
          <w:p w14:paraId="7A9CE2F4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hideMark/>
          </w:tcPr>
          <w:p w14:paraId="6FBB9376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Земельный участок</w:t>
            </w:r>
          </w:p>
          <w:p w14:paraId="0A151A92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lastRenderedPageBreak/>
              <w:t xml:space="preserve"> № 408/2 кадастровый № 46:12:02 10 03:1379</w:t>
            </w:r>
          </w:p>
        </w:tc>
        <w:tc>
          <w:tcPr>
            <w:tcW w:w="2410" w:type="dxa"/>
            <w:hideMark/>
          </w:tcPr>
          <w:p w14:paraId="66A8FA86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lastRenderedPageBreak/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lastRenderedPageBreak/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14:paraId="7B9FDC50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D3F002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Для ведения садоводства </w:t>
            </w:r>
            <w:r w:rsidRPr="00056C55">
              <w:rPr>
                <w:rFonts w:ascii="Times New Roman" w:hAnsi="Times New Roman" w:cs="Times New Roman"/>
              </w:rPr>
              <w:lastRenderedPageBreak/>
              <w:t>и огородничества</w:t>
            </w:r>
          </w:p>
        </w:tc>
        <w:tc>
          <w:tcPr>
            <w:tcW w:w="1383" w:type="dxa"/>
            <w:hideMark/>
          </w:tcPr>
          <w:p w14:paraId="63AB5BCF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lastRenderedPageBreak/>
              <w:t xml:space="preserve">800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3FEE014C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28B48612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08822A1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71A535E7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392011E6" w14:textId="77777777" w:rsidTr="007E4CAE">
        <w:tc>
          <w:tcPr>
            <w:tcW w:w="568" w:type="dxa"/>
            <w:hideMark/>
          </w:tcPr>
          <w:p w14:paraId="4AE5D738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hideMark/>
          </w:tcPr>
          <w:p w14:paraId="6E7E4EE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7EA66376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№ 861</w:t>
            </w:r>
          </w:p>
          <w:p w14:paraId="50429AD4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кадастровый № 46:12:02 10 03:961</w:t>
            </w:r>
          </w:p>
        </w:tc>
        <w:tc>
          <w:tcPr>
            <w:tcW w:w="2410" w:type="dxa"/>
            <w:hideMark/>
          </w:tcPr>
          <w:p w14:paraId="263AA5B0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14:paraId="32F30F47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319DF56E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13DD4040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29F68F13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72DB8BBD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6B8CC892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2F76D12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735F75F8" w14:textId="77777777" w:rsidTr="007E4CAE">
        <w:tc>
          <w:tcPr>
            <w:tcW w:w="568" w:type="dxa"/>
            <w:hideMark/>
          </w:tcPr>
          <w:p w14:paraId="1E5B6D8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hideMark/>
          </w:tcPr>
          <w:p w14:paraId="3485F776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127349C7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№ 638/2</w:t>
            </w:r>
          </w:p>
          <w:p w14:paraId="6BE21DF3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кадастровый № 46:12:02 10 03:0726</w:t>
            </w:r>
          </w:p>
        </w:tc>
        <w:tc>
          <w:tcPr>
            <w:tcW w:w="2410" w:type="dxa"/>
            <w:hideMark/>
          </w:tcPr>
          <w:p w14:paraId="5CA3D82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14A756B6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72B64D18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56B88EC6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014A21EB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1403DBA3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730DB695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70226A93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425C387B" w14:textId="77777777" w:rsidTr="007E4CAE">
        <w:tc>
          <w:tcPr>
            <w:tcW w:w="568" w:type="dxa"/>
            <w:hideMark/>
          </w:tcPr>
          <w:p w14:paraId="303DB2F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hideMark/>
          </w:tcPr>
          <w:p w14:paraId="4A06872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Земельный участок</w:t>
            </w:r>
          </w:p>
          <w:p w14:paraId="777C3843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№ 719/2</w:t>
            </w:r>
          </w:p>
          <w:p w14:paraId="738752A8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кадастровый № 46:12:02 10 03:818</w:t>
            </w:r>
          </w:p>
        </w:tc>
        <w:tc>
          <w:tcPr>
            <w:tcW w:w="2410" w:type="dxa"/>
            <w:hideMark/>
          </w:tcPr>
          <w:p w14:paraId="297ADBA9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949BA22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4C769F17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7DC20F0B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18C80319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4C2B915A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E73F72C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01DE25C9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2590E8A4" w14:textId="77777777" w:rsidTr="007E4CAE">
        <w:tc>
          <w:tcPr>
            <w:tcW w:w="568" w:type="dxa"/>
            <w:hideMark/>
          </w:tcPr>
          <w:p w14:paraId="66EFA3D2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  <w:hideMark/>
          </w:tcPr>
          <w:p w14:paraId="126C97AB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6B032F92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№ 525/2</w:t>
            </w:r>
          </w:p>
          <w:p w14:paraId="7444D392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кадастровый № 46:12:02 10 03:1501</w:t>
            </w:r>
          </w:p>
        </w:tc>
        <w:tc>
          <w:tcPr>
            <w:tcW w:w="2410" w:type="dxa"/>
            <w:hideMark/>
          </w:tcPr>
          <w:p w14:paraId="0F7578A9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8A29F2C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01C1222C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69489486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2076CEC5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08E7303D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28325161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2D68B913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7E1B2F43" w14:textId="77777777" w:rsidTr="007E4CAE">
        <w:tc>
          <w:tcPr>
            <w:tcW w:w="568" w:type="dxa"/>
            <w:hideMark/>
          </w:tcPr>
          <w:p w14:paraId="4339B425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10" w:type="dxa"/>
            <w:hideMark/>
          </w:tcPr>
          <w:p w14:paraId="17C0BDBF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583BF4BE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№ 751/2</w:t>
            </w:r>
          </w:p>
          <w:p w14:paraId="0F290B3F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кадастровый № 46:12:02 10 03:1733</w:t>
            </w:r>
          </w:p>
        </w:tc>
        <w:tc>
          <w:tcPr>
            <w:tcW w:w="2410" w:type="dxa"/>
            <w:hideMark/>
          </w:tcPr>
          <w:p w14:paraId="34A12AC8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5F30BA8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7812ED1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091D987E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900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4F6FE23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1246BDB7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EE8C583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02EDF6A1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1D6D3DC1" w14:textId="77777777" w:rsidTr="007E4CAE">
        <w:tc>
          <w:tcPr>
            <w:tcW w:w="568" w:type="dxa"/>
            <w:hideMark/>
          </w:tcPr>
          <w:p w14:paraId="73F1270F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  <w:hideMark/>
          </w:tcPr>
          <w:p w14:paraId="057455D3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Земельный участок</w:t>
            </w:r>
          </w:p>
          <w:p w14:paraId="5B0D3E5E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№ 855/2</w:t>
            </w:r>
          </w:p>
          <w:p w14:paraId="261E7743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кадастровый № 46:12:02 10 03:1832</w:t>
            </w:r>
          </w:p>
        </w:tc>
        <w:tc>
          <w:tcPr>
            <w:tcW w:w="2410" w:type="dxa"/>
            <w:hideMark/>
          </w:tcPr>
          <w:p w14:paraId="79D21A6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0C4B01A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348B8524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677F7A43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2082416C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401480FC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6DA51897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71AD38E9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0E7A6541" w14:textId="77777777" w:rsidTr="007E4CAE">
        <w:tc>
          <w:tcPr>
            <w:tcW w:w="568" w:type="dxa"/>
            <w:hideMark/>
          </w:tcPr>
          <w:p w14:paraId="02E6D96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0" w:type="dxa"/>
            <w:hideMark/>
          </w:tcPr>
          <w:p w14:paraId="6D2DFD8E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18652DF2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№ 416/2</w:t>
            </w:r>
          </w:p>
          <w:p w14:paraId="7CA062F8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кадастровый № 46:12:02 10 03:1388</w:t>
            </w:r>
          </w:p>
        </w:tc>
        <w:tc>
          <w:tcPr>
            <w:tcW w:w="2410" w:type="dxa"/>
            <w:hideMark/>
          </w:tcPr>
          <w:p w14:paraId="3001BDEE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DE0146C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287C5F95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466BA3A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2A7142C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561BF70E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09E1AC5B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319DD17D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5AAF0FF3" w14:textId="77777777" w:rsidTr="007E4CAE">
        <w:tc>
          <w:tcPr>
            <w:tcW w:w="568" w:type="dxa"/>
            <w:hideMark/>
          </w:tcPr>
          <w:p w14:paraId="088B34F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10" w:type="dxa"/>
            <w:hideMark/>
          </w:tcPr>
          <w:p w14:paraId="5F7BFD70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Земельный участок</w:t>
            </w:r>
          </w:p>
          <w:p w14:paraId="32B6886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№ 586/2</w:t>
            </w:r>
          </w:p>
          <w:p w14:paraId="1F9AD126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кадастровый № 46:12:02 10 03:1568</w:t>
            </w:r>
          </w:p>
        </w:tc>
        <w:tc>
          <w:tcPr>
            <w:tcW w:w="2410" w:type="dxa"/>
            <w:hideMark/>
          </w:tcPr>
          <w:p w14:paraId="11566577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A7F44B9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3F7C336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1ACD4AEB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50BFD1F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69E5E9B5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443B8D2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251611A1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4156DFE9" w14:textId="77777777" w:rsidTr="007E4CAE">
        <w:trPr>
          <w:trHeight w:val="1815"/>
        </w:trPr>
        <w:tc>
          <w:tcPr>
            <w:tcW w:w="568" w:type="dxa"/>
            <w:hideMark/>
          </w:tcPr>
          <w:p w14:paraId="0903BB8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410" w:type="dxa"/>
            <w:hideMark/>
          </w:tcPr>
          <w:p w14:paraId="6F3E63F0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478CE0F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№ 352/2</w:t>
            </w:r>
          </w:p>
          <w:p w14:paraId="029FBB27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кадастровый № 46:12:02 10 03:1851</w:t>
            </w:r>
          </w:p>
        </w:tc>
        <w:tc>
          <w:tcPr>
            <w:tcW w:w="2410" w:type="dxa"/>
            <w:hideMark/>
          </w:tcPr>
          <w:p w14:paraId="44DB82F6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43BEF43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7A56AA4A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69CFC7A0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632A30F2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64A49C5D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1A0F7D92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5F50FF16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320D2EEE" w14:textId="77777777" w:rsidTr="007E4CAE">
        <w:trPr>
          <w:trHeight w:val="1815"/>
        </w:trPr>
        <w:tc>
          <w:tcPr>
            <w:tcW w:w="568" w:type="dxa"/>
          </w:tcPr>
          <w:p w14:paraId="3CD8BD38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14:paraId="61DFE36F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Земельный </w:t>
            </w:r>
            <w:proofErr w:type="gramStart"/>
            <w:r w:rsidRPr="00056C55">
              <w:rPr>
                <w:rFonts w:ascii="Times New Roman" w:hAnsi="Times New Roman" w:cs="Times New Roman"/>
              </w:rPr>
              <w:t>участок  кадастровый</w:t>
            </w:r>
            <w:proofErr w:type="gramEnd"/>
            <w:r w:rsidRPr="00056C55">
              <w:rPr>
                <w:rFonts w:ascii="Times New Roman" w:hAnsi="Times New Roman" w:cs="Times New Roman"/>
              </w:rPr>
              <w:t xml:space="preserve"> № 46:12:020502:1247</w:t>
            </w:r>
          </w:p>
        </w:tc>
        <w:tc>
          <w:tcPr>
            <w:tcW w:w="2410" w:type="dxa"/>
          </w:tcPr>
          <w:p w14:paraId="65250E36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сельсовет, с.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, квартал 5</w:t>
            </w:r>
          </w:p>
        </w:tc>
        <w:tc>
          <w:tcPr>
            <w:tcW w:w="1559" w:type="dxa"/>
          </w:tcPr>
          <w:p w14:paraId="599F153E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FECD61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056C55">
              <w:rPr>
                <w:rFonts w:ascii="Times New Roman" w:hAnsi="Times New Roman" w:cs="Times New Roman"/>
              </w:rPr>
              <w:t>ведения  Личного</w:t>
            </w:r>
            <w:proofErr w:type="gramEnd"/>
            <w:r w:rsidRPr="00056C55">
              <w:rPr>
                <w:rFonts w:ascii="Times New Roman" w:hAnsi="Times New Roman" w:cs="Times New Roman"/>
              </w:rPr>
              <w:t xml:space="preserve"> подсобного хозяйства</w:t>
            </w:r>
          </w:p>
        </w:tc>
        <w:tc>
          <w:tcPr>
            <w:tcW w:w="1383" w:type="dxa"/>
          </w:tcPr>
          <w:p w14:paraId="3819E49F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1179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  <w:p w14:paraId="54646E32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2BE4441D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6F15DF1B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351CEF18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EF" w:rsidRPr="00793048" w14:paraId="1861498B" w14:textId="77777777" w:rsidTr="007E4CAE">
        <w:trPr>
          <w:trHeight w:val="1815"/>
        </w:trPr>
        <w:tc>
          <w:tcPr>
            <w:tcW w:w="568" w:type="dxa"/>
          </w:tcPr>
          <w:p w14:paraId="3ECE37AE" w14:textId="77777777" w:rsidR="005A18EF" w:rsidRPr="00056C55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14:paraId="083AD22D" w14:textId="77777777" w:rsidR="005A18EF" w:rsidRPr="00056C55" w:rsidRDefault="005A18EF" w:rsidP="007E4CAE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56C55">
              <w:rPr>
                <w:rFonts w:ascii="Times New Roman" w:hAnsi="Times New Roman" w:cs="Times New Roman"/>
              </w:rPr>
              <w:t>Здание  Администрации</w:t>
            </w:r>
            <w:proofErr w:type="gramEnd"/>
          </w:p>
          <w:p w14:paraId="539DB228" w14:textId="77777777" w:rsidR="005A18EF" w:rsidRPr="00056C55" w:rsidRDefault="005A18EF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(помещения находятся в аренде ИП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Паронян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Ж.М.)</w:t>
            </w:r>
          </w:p>
        </w:tc>
        <w:tc>
          <w:tcPr>
            <w:tcW w:w="2410" w:type="dxa"/>
          </w:tcPr>
          <w:p w14:paraId="63C89001" w14:textId="77777777" w:rsidR="005A18EF" w:rsidRPr="00056C55" w:rsidRDefault="005A18EF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Курская область, Курчатовский район, </w:t>
            </w:r>
          </w:p>
          <w:p w14:paraId="204970A6" w14:textId="77777777" w:rsidR="005A18EF" w:rsidRPr="00056C55" w:rsidRDefault="005A18EF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056C55">
              <w:rPr>
                <w:rFonts w:ascii="Times New Roman" w:hAnsi="Times New Roman" w:cs="Times New Roman"/>
              </w:rPr>
              <w:t>, квартал 3.</w:t>
            </w:r>
          </w:p>
          <w:p w14:paraId="3C735491" w14:textId="77777777" w:rsidR="005A18EF" w:rsidRPr="00056C55" w:rsidRDefault="005A18EF" w:rsidP="007E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80045C" w14:textId="77777777" w:rsidR="005A18EF" w:rsidRPr="00056C55" w:rsidRDefault="005A18EF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 часть коридора №2 площадью 10,5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. ,комната №4 площадью 8,3кв.м. ,комната №5 площадью 3,4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кв.м.,комната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№6 площадью 8,4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., комната №7 площадью 11,8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., комната №8 площадью </w:t>
            </w:r>
            <w:r w:rsidRPr="00056C55">
              <w:rPr>
                <w:rFonts w:ascii="Times New Roman" w:hAnsi="Times New Roman" w:cs="Times New Roman"/>
              </w:rPr>
              <w:lastRenderedPageBreak/>
              <w:t xml:space="preserve">17,1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., комната №9 площадью 23,2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., комната №10 площадью 6,1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кв.м.,комната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№11 площадью 3,6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., комната №12 площадью 2,6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кв.м.,комната</w:t>
            </w:r>
            <w:proofErr w:type="spellEnd"/>
            <w:r w:rsidRPr="00056C55">
              <w:rPr>
                <w:rFonts w:ascii="Times New Roman" w:hAnsi="Times New Roman" w:cs="Times New Roman"/>
              </w:rPr>
              <w:t xml:space="preserve"> №13 площадью 1,5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.) на 1-м этаже.</w:t>
            </w:r>
          </w:p>
          <w:p w14:paraId="5D34146A" w14:textId="77777777" w:rsidR="005A18EF" w:rsidRPr="00056C55" w:rsidRDefault="005A18EF" w:rsidP="007E4CAE">
            <w:pPr>
              <w:rPr>
                <w:rFonts w:ascii="Times New Roman" w:hAnsi="Times New Roman" w:cs="Times New Roman"/>
              </w:rPr>
            </w:pPr>
          </w:p>
          <w:p w14:paraId="31FFFBED" w14:textId="77777777" w:rsidR="005A18EF" w:rsidRPr="00056C55" w:rsidRDefault="005A18EF" w:rsidP="007E4CAE">
            <w:pPr>
              <w:rPr>
                <w:rFonts w:ascii="Times New Roman" w:hAnsi="Times New Roman" w:cs="Times New Roman"/>
              </w:rPr>
            </w:pPr>
          </w:p>
          <w:p w14:paraId="44708FA2" w14:textId="77777777" w:rsidR="005A18EF" w:rsidRPr="00056C55" w:rsidRDefault="005A18EF" w:rsidP="007E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432034" w14:textId="77777777" w:rsidR="005A18EF" w:rsidRPr="00056C55" w:rsidRDefault="005A18EF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lastRenderedPageBreak/>
              <w:t xml:space="preserve"> Под торговую деятельность</w:t>
            </w:r>
          </w:p>
        </w:tc>
        <w:tc>
          <w:tcPr>
            <w:tcW w:w="1383" w:type="dxa"/>
          </w:tcPr>
          <w:p w14:paraId="03374961" w14:textId="77777777" w:rsidR="005A18EF" w:rsidRPr="00056C55" w:rsidRDefault="005A18EF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96,5 </w:t>
            </w:r>
            <w:proofErr w:type="spellStart"/>
            <w:r w:rsidRPr="00056C55">
              <w:rPr>
                <w:rFonts w:ascii="Times New Roman" w:hAnsi="Times New Roman" w:cs="Times New Roman"/>
              </w:rPr>
              <w:t>кв.м</w:t>
            </w:r>
            <w:proofErr w:type="spellEnd"/>
            <w:r w:rsidRPr="00056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14:paraId="7B06C395" w14:textId="77777777" w:rsidR="005A18EF" w:rsidRPr="006961B4" w:rsidRDefault="005A18EF" w:rsidP="007E4CAE">
            <w:pPr>
              <w:ind w:firstLine="0"/>
            </w:pPr>
            <w:r w:rsidRPr="006961B4">
              <w:t>3</w:t>
            </w:r>
            <w:r>
              <w:t xml:space="preserve"> </w:t>
            </w:r>
            <w:r w:rsidRPr="006961B4">
              <w:t>квартал 2020 года</w:t>
            </w:r>
          </w:p>
        </w:tc>
        <w:tc>
          <w:tcPr>
            <w:tcW w:w="1383" w:type="dxa"/>
          </w:tcPr>
          <w:p w14:paraId="4D8A37EC" w14:textId="77777777" w:rsidR="005A18EF" w:rsidRDefault="005A18EF" w:rsidP="007E4CA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4A902ED4" w14:textId="77777777" w:rsidR="005A18EF" w:rsidRPr="00793048" w:rsidRDefault="005A18EF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D49" w:rsidRPr="00793048" w14:paraId="3068F1B8" w14:textId="77777777" w:rsidTr="007E4CAE">
        <w:trPr>
          <w:trHeight w:val="1815"/>
        </w:trPr>
        <w:tc>
          <w:tcPr>
            <w:tcW w:w="568" w:type="dxa"/>
          </w:tcPr>
          <w:p w14:paraId="37FF7A05" w14:textId="5C869248" w:rsidR="00120D49" w:rsidRPr="00056C55" w:rsidRDefault="00120D49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14:paraId="5EF8F159" w14:textId="38C10D59" w:rsidR="00120D49" w:rsidRPr="00056C55" w:rsidRDefault="00120D49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Земельный участок кадастровый№ 46:12:021304:6</w:t>
            </w:r>
          </w:p>
        </w:tc>
        <w:tc>
          <w:tcPr>
            <w:tcW w:w="2410" w:type="dxa"/>
          </w:tcPr>
          <w:p w14:paraId="0F4FD3E1" w14:textId="7FD5B188" w:rsidR="00120D49" w:rsidRPr="00056C55" w:rsidRDefault="00120D49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область, Курчатовский </w:t>
            </w:r>
            <w:proofErr w:type="spellStart"/>
            <w:proofErr w:type="gramStart"/>
            <w:r w:rsidRPr="00056C55">
              <w:rPr>
                <w:rFonts w:ascii="Times New Roman" w:hAnsi="Times New Roman" w:cs="Times New Roman"/>
              </w:rPr>
              <w:t>район,Дичнянский</w:t>
            </w:r>
            <w:proofErr w:type="spellEnd"/>
            <w:proofErr w:type="gramEnd"/>
            <w:r w:rsidRPr="00056C55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59" w:type="dxa"/>
          </w:tcPr>
          <w:p w14:paraId="04800B79" w14:textId="77777777" w:rsidR="00120D49" w:rsidRPr="00056C55" w:rsidRDefault="00120D49" w:rsidP="007E4CA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44E54B" w14:textId="4C644595" w:rsidR="00120D49" w:rsidRPr="00056C55" w:rsidRDefault="00120D49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511D3AE6" w14:textId="62F3FA8B" w:rsidR="00120D49" w:rsidRPr="00056C55" w:rsidRDefault="00120D49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220500кв.м.</w:t>
            </w:r>
          </w:p>
        </w:tc>
        <w:tc>
          <w:tcPr>
            <w:tcW w:w="1383" w:type="dxa"/>
          </w:tcPr>
          <w:p w14:paraId="69695C6C" w14:textId="77777777" w:rsidR="00120D49" w:rsidRPr="006961B4" w:rsidRDefault="00120D49" w:rsidP="007E4CAE">
            <w:pPr>
              <w:ind w:firstLine="0"/>
            </w:pPr>
          </w:p>
        </w:tc>
        <w:tc>
          <w:tcPr>
            <w:tcW w:w="1383" w:type="dxa"/>
          </w:tcPr>
          <w:p w14:paraId="0A0B9765" w14:textId="77777777" w:rsidR="00120D49" w:rsidRDefault="00120D49" w:rsidP="007E4CA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79BBB057" w14:textId="77777777" w:rsidR="00120D49" w:rsidRPr="00793048" w:rsidRDefault="00120D49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D49" w:rsidRPr="00793048" w14:paraId="7DBED96E" w14:textId="77777777" w:rsidTr="007E4CAE">
        <w:trPr>
          <w:trHeight w:val="1815"/>
        </w:trPr>
        <w:tc>
          <w:tcPr>
            <w:tcW w:w="568" w:type="dxa"/>
          </w:tcPr>
          <w:p w14:paraId="42EB7D8D" w14:textId="4E8BB688" w:rsidR="00120D49" w:rsidRPr="00056C55" w:rsidRDefault="00120D49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10" w:type="dxa"/>
          </w:tcPr>
          <w:p w14:paraId="5F3C6602" w14:textId="351E4CA0" w:rsidR="00120D49" w:rsidRPr="00056C55" w:rsidRDefault="00120D49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Земельный участок кадастровый№46:31:010804:388</w:t>
            </w:r>
          </w:p>
        </w:tc>
        <w:tc>
          <w:tcPr>
            <w:tcW w:w="2410" w:type="dxa"/>
          </w:tcPr>
          <w:p w14:paraId="2B224820" w14:textId="59489180" w:rsidR="00120D49" w:rsidRPr="00056C55" w:rsidRDefault="00120D49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 xml:space="preserve">Курская область, Курчатовский </w:t>
            </w:r>
            <w:proofErr w:type="spellStart"/>
            <w:proofErr w:type="gramStart"/>
            <w:r w:rsidRPr="00056C55">
              <w:rPr>
                <w:rFonts w:ascii="Times New Roman" w:hAnsi="Times New Roman" w:cs="Times New Roman"/>
              </w:rPr>
              <w:t>район,Дичнянский</w:t>
            </w:r>
            <w:proofErr w:type="spellEnd"/>
            <w:proofErr w:type="gramEnd"/>
            <w:r w:rsidRPr="00056C55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59" w:type="dxa"/>
          </w:tcPr>
          <w:p w14:paraId="5D35AE98" w14:textId="77777777" w:rsidR="00120D49" w:rsidRPr="00056C55" w:rsidRDefault="00120D49" w:rsidP="007E4CA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77D52F" w14:textId="20253C07" w:rsidR="00120D49" w:rsidRPr="00056C55" w:rsidRDefault="00120D49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633A4F5A" w14:textId="6CDE3E7E" w:rsidR="00120D49" w:rsidRPr="00056C55" w:rsidRDefault="00120D49" w:rsidP="007E4CAE">
            <w:pPr>
              <w:ind w:firstLine="0"/>
              <w:rPr>
                <w:rFonts w:ascii="Times New Roman" w:hAnsi="Times New Roman" w:cs="Times New Roman"/>
              </w:rPr>
            </w:pPr>
            <w:r w:rsidRPr="00056C55">
              <w:rPr>
                <w:rFonts w:ascii="Times New Roman" w:hAnsi="Times New Roman" w:cs="Times New Roman"/>
              </w:rPr>
              <w:t>206600кв.м.</w:t>
            </w:r>
          </w:p>
        </w:tc>
        <w:tc>
          <w:tcPr>
            <w:tcW w:w="1383" w:type="dxa"/>
          </w:tcPr>
          <w:p w14:paraId="4F032375" w14:textId="77777777" w:rsidR="00120D49" w:rsidRPr="006961B4" w:rsidRDefault="00120D49" w:rsidP="007E4CAE">
            <w:pPr>
              <w:ind w:firstLine="0"/>
            </w:pPr>
          </w:p>
        </w:tc>
        <w:tc>
          <w:tcPr>
            <w:tcW w:w="1383" w:type="dxa"/>
          </w:tcPr>
          <w:p w14:paraId="467431B2" w14:textId="77777777" w:rsidR="00120D49" w:rsidRDefault="00120D49" w:rsidP="007E4CA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72A34C9B" w14:textId="77777777" w:rsidR="00120D49" w:rsidRPr="00793048" w:rsidRDefault="00120D49" w:rsidP="007E4C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4F1AC2" w14:textId="77777777" w:rsidR="005A18EF" w:rsidRPr="00793048" w:rsidRDefault="005A18EF" w:rsidP="005A18E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  <w:lang w:eastAsia="en-US"/>
        </w:rPr>
      </w:pPr>
    </w:p>
    <w:p w14:paraId="60C26655" w14:textId="77777777" w:rsidR="005A18EF" w:rsidRDefault="005A18EF" w:rsidP="005A18EF"/>
    <w:p w14:paraId="3E0AE3CF" w14:textId="77777777" w:rsidR="00CC050E" w:rsidRDefault="00CC050E"/>
    <w:sectPr w:rsidR="00CC050E" w:rsidSect="00C41CA6">
      <w:headerReference w:type="default" r:id="rId10"/>
      <w:footerReference w:type="default" r:id="rId11"/>
      <w:pgSz w:w="16837" w:h="11905" w:orient="landscape"/>
      <w:pgMar w:top="426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AE079" w14:textId="77777777" w:rsidR="00AB4A3F" w:rsidRDefault="00AB4A3F">
      <w:r>
        <w:separator/>
      </w:r>
    </w:p>
  </w:endnote>
  <w:endnote w:type="continuationSeparator" w:id="0">
    <w:p w14:paraId="0676D68A" w14:textId="77777777" w:rsidR="00AB4A3F" w:rsidRDefault="00AB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E0E0" w14:textId="77777777" w:rsidR="00E353B8" w:rsidRDefault="00AB4A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7039B" w14:textId="77777777" w:rsidR="00E353B8" w:rsidRDefault="00AB4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FA569" w14:textId="77777777" w:rsidR="00AB4A3F" w:rsidRDefault="00AB4A3F">
      <w:r>
        <w:separator/>
      </w:r>
    </w:p>
  </w:footnote>
  <w:footnote w:type="continuationSeparator" w:id="0">
    <w:p w14:paraId="74A053A8" w14:textId="77777777" w:rsidR="00AB4A3F" w:rsidRDefault="00AB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CAD43" w14:textId="77777777" w:rsidR="00E517E8" w:rsidRDefault="00AB4A3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CB922" w14:textId="77777777" w:rsidR="00E517E8" w:rsidRPr="00C41CA6" w:rsidRDefault="00AB4A3F" w:rsidP="00C41C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2341E"/>
    <w:multiLevelType w:val="hybridMultilevel"/>
    <w:tmpl w:val="3AF8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BD"/>
    <w:rsid w:val="00056C55"/>
    <w:rsid w:val="00120D49"/>
    <w:rsid w:val="005A18EF"/>
    <w:rsid w:val="009F2A6D"/>
    <w:rsid w:val="00AB4A3F"/>
    <w:rsid w:val="00CC050E"/>
    <w:rsid w:val="00D118BD"/>
    <w:rsid w:val="00F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F3A8"/>
  <w15:chartTrackingRefBased/>
  <w15:docId w15:val="{5447AAF3-F875-4346-97D7-EDA5E7DD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8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8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8E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8EF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unhideWhenUsed/>
    <w:rsid w:val="005A18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18E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6">
    <w:name w:val="Table Grid"/>
    <w:basedOn w:val="a1"/>
    <w:uiPriority w:val="59"/>
    <w:rsid w:val="005A18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505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</dc:creator>
  <cp:keywords/>
  <dc:description/>
  <cp:lastModifiedBy>Титова Марина</cp:lastModifiedBy>
  <cp:revision>3</cp:revision>
  <cp:lastPrinted>2021-03-15T06:27:00Z</cp:lastPrinted>
  <dcterms:created xsi:type="dcterms:W3CDTF">2021-03-15T05:12:00Z</dcterms:created>
  <dcterms:modified xsi:type="dcterms:W3CDTF">2021-03-15T06:28:00Z</dcterms:modified>
</cp:coreProperties>
</file>