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АДМИНИСТРАЦИЯ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ДИЧНЯНСКОГО СЕЛЬСОВЕТА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КУРЧАТОВСКОГО РАЙОНА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 КУРСКОЙ ОБЛАСТИ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2D0392" w:rsidRPr="002D0392" w:rsidRDefault="002D0392" w:rsidP="002D0392">
      <w:pPr>
        <w:suppressAutoHyphens w:val="0"/>
        <w:spacing w:after="0" w:line="259" w:lineRule="auto"/>
        <w:ind w:hanging="142"/>
        <w:jc w:val="center"/>
        <w:rPr>
          <w:rFonts w:ascii="Arial" w:eastAsia="Times New Roman" w:hAnsi="Arial" w:cs="Arial"/>
          <w:b/>
          <w:snapToGrid w:val="0"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snapToGrid w:val="0"/>
          <w:kern w:val="0"/>
          <w:sz w:val="32"/>
          <w:szCs w:val="32"/>
          <w:lang w:eastAsia="ru-RU"/>
        </w:rPr>
        <w:t>ПОСТАНОВЛЕНИЕ</w:t>
      </w:r>
    </w:p>
    <w:p w:rsidR="002D0392" w:rsidRPr="002D0392" w:rsidRDefault="0014488D" w:rsidP="002D0392">
      <w:pPr>
        <w:widowControl/>
        <w:suppressAutoHyphens w:val="0"/>
        <w:spacing w:after="0" w:line="240" w:lineRule="auto"/>
        <w:ind w:left="4956" w:hanging="4956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от </w:t>
      </w:r>
      <w:r w:rsidR="00B82E6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16 апреля 2018 года № 247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</w:p>
    <w:p w:rsidR="002D0392" w:rsidRPr="002D0392" w:rsidRDefault="0014488D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О внесении изменений в постановление от 03.03.2017 года № 38 «</w:t>
      </w:r>
      <w:r w:rsid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Об утверждении П</w:t>
      </w:r>
      <w:r w:rsidR="002D0392" w:rsidRP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еречня муниципальных</w:t>
      </w:r>
      <w:r w:rsid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услуг, предоставляемых </w:t>
      </w:r>
      <w:r w:rsidR="002D0392" w:rsidRP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Администрацией</w:t>
      </w:r>
      <w:r w:rsid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proofErr w:type="spellStart"/>
      <w:r w:rsid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Дичнянского</w:t>
      </w:r>
      <w:proofErr w:type="spellEnd"/>
      <w:r w:rsid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="002D0392" w:rsidRP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сельсовета</w:t>
      </w:r>
      <w:r w:rsid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="002D0392" w:rsidRP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Курчатовского района Курской области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»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ind w:left="4956" w:hanging="4956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целях реализации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D0392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2010 г</w:t>
        </w:r>
      </w:smartTag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. № 210-ФЗ «Об организации предоставления государс</w:t>
      </w:r>
      <w:r w:rsid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>твенных и муниципальных услуг»,</w:t>
      </w:r>
      <w:r w:rsidR="003E6A7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 соответствии </w:t>
      </w:r>
      <w:r w:rsid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 распоряжением Администрации Курской области от 27.03.2018 № 123-ра «О внесении изменений в распоряжение </w:t>
      </w:r>
      <w:r w:rsidR="00AB71A6" w:rsidRP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>Администрации Курской области</w:t>
      </w:r>
      <w:r w:rsid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от 18.05.2015 №350-ра»</w:t>
      </w:r>
      <w:r w:rsidR="003E6A7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, </w:t>
      </w: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Администрация </w:t>
      </w:r>
      <w:proofErr w:type="spellStart"/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Курчатовского района Курской области 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ind w:firstLine="709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ПОСТАНОВЛЯЕТ:</w:t>
      </w:r>
    </w:p>
    <w:p w:rsidR="002D0392" w:rsidRDefault="00885EA3" w:rsidP="002D0392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1. Утвердить П</w:t>
      </w:r>
      <w:r w:rsidR="002D0392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еречень муниципальных услуг, предоставляемых Администрацией </w:t>
      </w:r>
      <w:proofErr w:type="spellStart"/>
      <w:r w:rsidR="002D0392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 w:rsidR="002D0392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Курчатовского район</w:t>
      </w:r>
      <w:r w:rsid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а Курской области </w:t>
      </w:r>
      <w:r w:rsidR="0014488D">
        <w:rPr>
          <w:rFonts w:ascii="Arial" w:eastAsia="Times New Roman" w:hAnsi="Arial" w:cs="Arial"/>
          <w:kern w:val="0"/>
          <w:sz w:val="24"/>
          <w:szCs w:val="24"/>
          <w:lang w:eastAsia="ru-RU"/>
        </w:rPr>
        <w:t>в новой редакции</w:t>
      </w:r>
      <w:r w:rsid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(Приложение).</w:t>
      </w:r>
    </w:p>
    <w:p w:rsidR="00AB71A6" w:rsidRPr="002D0392" w:rsidRDefault="00AB71A6" w:rsidP="00AB71A6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2. Постановление Администрации</w:t>
      </w:r>
      <w:r w:rsidRP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proofErr w:type="spellStart"/>
      <w:r w:rsidRP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 w:rsidRP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Курчатовского района Курской области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от 20 июня 2017 года № 107 </w:t>
      </w:r>
      <w:r w:rsidRP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О внесении изменений в постановление от 03.03.2017 года № 38 «Об утверждении Перечня муниципальных услуг, предоставляемых Администрацией </w:t>
      </w:r>
      <w:proofErr w:type="spellStart"/>
      <w:r w:rsidRP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 w:rsidRP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Курчатовского района Курской области»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отменить.</w:t>
      </w:r>
    </w:p>
    <w:p w:rsidR="002D0392" w:rsidRPr="002D0392" w:rsidRDefault="00AB71A6" w:rsidP="002D0392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3</w:t>
      </w:r>
      <w:r w:rsidR="002D0392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. </w:t>
      </w:r>
      <w:r w:rsidR="00BB6EF7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Постановление вступает в силу со дня подписания</w:t>
      </w:r>
    </w:p>
    <w:p w:rsidR="002D0392" w:rsidRPr="002D0392" w:rsidRDefault="00AB71A6" w:rsidP="00BB6EF7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4</w:t>
      </w:r>
      <w:r w:rsidR="002D0392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  <w:r w:rsidR="00BB6EF7" w:rsidRPr="00BB6EF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BB6EF7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Контроль за исполнением постановления оставляю за собой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ind w:hanging="153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Дичнянского</w:t>
      </w:r>
      <w:proofErr w:type="spellEnd"/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ab/>
      </w: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Курчатовского района                </w:t>
      </w:r>
      <w:r w:rsidRP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                              </w:t>
      </w:r>
      <w:r w:rsidR="00885EA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В.Н. Тарасов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BB6EF7" w:rsidRPr="002D0392" w:rsidRDefault="00BB6EF7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Default="002D0392" w:rsidP="002D0392">
      <w:pPr>
        <w:widowControl/>
        <w:suppressAutoHyphens w:val="0"/>
        <w:spacing w:after="0" w:line="240" w:lineRule="auto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885EA3" w:rsidRDefault="00885EA3" w:rsidP="002D0392">
      <w:pPr>
        <w:widowControl/>
        <w:suppressAutoHyphens w:val="0"/>
        <w:spacing w:after="0" w:line="240" w:lineRule="auto"/>
        <w:ind w:left="4956" w:hanging="495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="002D0392" w:rsidRP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</w:t>
      </w:r>
      <w:r w:rsidR="002D0392" w:rsidRP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к пос</w:t>
      </w:r>
      <w:r w:rsid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тановлению </w:t>
      </w:r>
    </w:p>
    <w:p w:rsidR="00885EA3" w:rsidRDefault="00885EA3" w:rsidP="002D0392">
      <w:pPr>
        <w:widowControl/>
        <w:suppressAutoHyphens w:val="0"/>
        <w:spacing w:after="0" w:line="240" w:lineRule="auto"/>
        <w:ind w:left="4956" w:hanging="495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                                                        Администрации </w:t>
      </w:r>
      <w:proofErr w:type="spellStart"/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Дичнянского</w:t>
      </w:r>
      <w:proofErr w:type="spellEnd"/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сельсовета </w:t>
      </w:r>
    </w:p>
    <w:p w:rsidR="00885EA3" w:rsidRDefault="00885EA3" w:rsidP="00885EA3">
      <w:pPr>
        <w:widowControl/>
        <w:suppressAutoHyphens w:val="0"/>
        <w:spacing w:after="0" w:line="240" w:lineRule="auto"/>
        <w:ind w:left="4956" w:hanging="495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                                                        </w:t>
      </w:r>
      <w:r w:rsidR="002D0392" w:rsidRP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Курчатовского района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Курской области </w:t>
      </w:r>
    </w:p>
    <w:p w:rsidR="002D0392" w:rsidRPr="00885EA3" w:rsidRDefault="00885EA3" w:rsidP="00885EA3">
      <w:pPr>
        <w:widowControl/>
        <w:suppressAutoHyphens w:val="0"/>
        <w:spacing w:after="0" w:line="240" w:lineRule="auto"/>
        <w:ind w:left="4956" w:hanging="495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                                                        </w:t>
      </w:r>
      <w:r w:rsidR="002D0392" w:rsidRPr="00885EA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от </w:t>
      </w:r>
      <w:r w:rsidR="00B82E6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16.04.</w:t>
      </w:r>
      <w:r w:rsidR="00AB71A6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2018</w:t>
      </w:r>
      <w:r w:rsidR="002D0392" w:rsidRPr="00885EA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г. № </w:t>
      </w:r>
      <w:r w:rsidR="00B82E6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247</w:t>
      </w:r>
      <w:bookmarkStart w:id="0" w:name="_GoBack"/>
      <w:bookmarkEnd w:id="0"/>
    </w:p>
    <w:p w:rsidR="002D0392" w:rsidRPr="002D0392" w:rsidRDefault="002D0392" w:rsidP="002D0392">
      <w:pPr>
        <w:rPr>
          <w:rFonts w:ascii="Arial" w:hAnsi="Arial" w:cs="Arial"/>
          <w:sz w:val="24"/>
          <w:szCs w:val="24"/>
        </w:rPr>
      </w:pPr>
    </w:p>
    <w:p w:rsidR="002D0392" w:rsidRPr="002D0392" w:rsidRDefault="002D0392" w:rsidP="002D0392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5EA3" w:rsidRDefault="00885EA3" w:rsidP="002D0392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П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ереч</w:t>
      </w: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ень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</w:t>
      </w:r>
    </w:p>
    <w:p w:rsidR="002D0392" w:rsidRPr="002D0392" w:rsidRDefault="00885EA3" w:rsidP="002D0392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муниципальных</w:t>
      </w: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услуг, предоставляемых 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Администрацией</w:t>
      </w: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Дичнянского</w:t>
      </w:r>
      <w:proofErr w:type="spellEnd"/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сельсовета</w:t>
      </w: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Курчатовского района Курской области</w:t>
      </w: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8930"/>
      </w:tblGrid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92" w:rsidRPr="002D0392" w:rsidRDefault="002D039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0392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2D0392" w:rsidRPr="002D0392" w:rsidRDefault="002D039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392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92" w:rsidRPr="002D0392" w:rsidRDefault="00885E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муниципальных </w:t>
            </w:r>
            <w:r w:rsidR="002D0392" w:rsidRPr="002D0392">
              <w:rPr>
                <w:rFonts w:ascii="Arial" w:hAnsi="Arial" w:cs="Arial"/>
                <w:b/>
                <w:sz w:val="24"/>
                <w:szCs w:val="24"/>
              </w:rPr>
              <w:t>услуг</w:t>
            </w:r>
          </w:p>
        </w:tc>
      </w:tr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92" w:rsidRPr="002D0392" w:rsidRDefault="002D0392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392" w:rsidRPr="002D0392" w:rsidRDefault="00AB71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 на территории сельского поселения Курской области</w:t>
            </w:r>
          </w:p>
        </w:tc>
      </w:tr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92" w:rsidRPr="002D0392" w:rsidRDefault="002D0392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392" w:rsidRPr="002D0392" w:rsidRDefault="002D03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Выдача несовершеннолетним лицам, достигшим 16 лет, разрешения на вступление в брак до достижения брачного возраста </w:t>
            </w:r>
          </w:p>
        </w:tc>
      </w:tr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92" w:rsidRPr="002D0392" w:rsidRDefault="002D0392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392" w:rsidRPr="002D0392" w:rsidRDefault="002D0392" w:rsidP="008C63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Присвоение адресов </w:t>
            </w:r>
            <w:r w:rsidR="008C6392">
              <w:rPr>
                <w:rFonts w:ascii="Arial" w:hAnsi="Arial" w:cs="Arial"/>
                <w:color w:val="000000"/>
                <w:sz w:val="24"/>
                <w:szCs w:val="24"/>
              </w:rPr>
              <w:t>объектам адресации, изменение, аннулирование адресов</w:t>
            </w:r>
          </w:p>
        </w:tc>
      </w:tr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92" w:rsidRPr="002D0392" w:rsidRDefault="002D0392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392" w:rsidRPr="002D0392" w:rsidRDefault="00361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</w:t>
            </w:r>
          </w:p>
        </w:tc>
      </w:tr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92" w:rsidRPr="002D0392" w:rsidRDefault="002D0392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392" w:rsidRPr="002D0392" w:rsidRDefault="00361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безвозмездное пользование, аренду имущества, находящегося в муниципальной собственности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EB625E" w:rsidP="00EB62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расположенных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на территории сельского поселения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собственность или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аренду 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 торгах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EB62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625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я, в собственность или аренду без проведения торгов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CD47C7" w:rsidP="00CD47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расположенных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на территории сельского поселения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постоянное (бессрочное)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 безвозмездное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пользование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EB62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Утверждение схемы расположения земельного участка на кадастровом  плане территории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CD47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на территори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 сельского поселения гражданам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для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CD47C7" w:rsidP="00CD47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EB625E" w:rsidRPr="002D0392" w:rsidTr="00EB625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25E" w:rsidRPr="002D0392" w:rsidRDefault="00CD47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BB6EF7" w:rsidRPr="002D0392" w:rsidTr="00EB625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EF7" w:rsidRPr="002D0392" w:rsidRDefault="00BB6EF7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EF7" w:rsidRPr="002D0392" w:rsidRDefault="00BB6EF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EF7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Выдача выписок из Реестра муниципального имущества, находящегося в собственности </w:t>
            </w:r>
            <w:proofErr w:type="spellStart"/>
            <w:r w:rsidRPr="00BB6EF7">
              <w:rPr>
                <w:rFonts w:ascii="Arial" w:hAnsi="Arial" w:cs="Arial"/>
                <w:color w:val="000000"/>
                <w:sz w:val="24"/>
                <w:szCs w:val="24"/>
              </w:rPr>
              <w:t>Дичнянского</w:t>
            </w:r>
            <w:proofErr w:type="spellEnd"/>
            <w:r w:rsidRPr="00BB6EF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</w:tbl>
    <w:p w:rsidR="000C13FF" w:rsidRPr="002D0392" w:rsidRDefault="000C13FF">
      <w:pPr>
        <w:rPr>
          <w:rFonts w:ascii="Arial" w:hAnsi="Arial" w:cs="Arial"/>
          <w:sz w:val="24"/>
          <w:szCs w:val="24"/>
        </w:rPr>
      </w:pPr>
    </w:p>
    <w:sectPr w:rsidR="000C13FF" w:rsidRPr="002D0392" w:rsidSect="00885EA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5CA7"/>
    <w:multiLevelType w:val="hybridMultilevel"/>
    <w:tmpl w:val="59466B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BB"/>
    <w:rsid w:val="000C13FF"/>
    <w:rsid w:val="0014488D"/>
    <w:rsid w:val="002D0392"/>
    <w:rsid w:val="00361FDB"/>
    <w:rsid w:val="003E6A76"/>
    <w:rsid w:val="006472BB"/>
    <w:rsid w:val="00885EA3"/>
    <w:rsid w:val="008C6392"/>
    <w:rsid w:val="00AB71A6"/>
    <w:rsid w:val="00AC5EDE"/>
    <w:rsid w:val="00B82E63"/>
    <w:rsid w:val="00BB6EF7"/>
    <w:rsid w:val="00CD47C7"/>
    <w:rsid w:val="00EB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92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0392"/>
    <w:pPr>
      <w:suppressAutoHyphens/>
      <w:autoSpaceDN w:val="0"/>
    </w:pPr>
    <w:rPr>
      <w:rFonts w:ascii="Calibri" w:eastAsia="Times New Roman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92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0392"/>
    <w:pPr>
      <w:suppressAutoHyphens/>
      <w:autoSpaceDN w:val="0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2018-04-16T08:04:00Z</cp:lastPrinted>
  <dcterms:created xsi:type="dcterms:W3CDTF">2017-03-16T05:38:00Z</dcterms:created>
  <dcterms:modified xsi:type="dcterms:W3CDTF">2018-04-16T08:04:00Z</dcterms:modified>
</cp:coreProperties>
</file>