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F705" w14:textId="66F08C58" w:rsidR="00A632F7" w:rsidRPr="00563ABC" w:rsidRDefault="00A632F7" w:rsidP="00A632F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20235930"/>
      <w:r w:rsidRPr="00563ABC">
        <w:rPr>
          <w:rFonts w:ascii="Arial" w:hAnsi="Arial" w:cs="Arial"/>
          <w:b/>
          <w:sz w:val="32"/>
          <w:szCs w:val="32"/>
        </w:rPr>
        <w:t>АДМИНИСТРАЦИЯ</w:t>
      </w:r>
    </w:p>
    <w:p w14:paraId="7B9C73F9" w14:textId="77777777" w:rsidR="00A632F7" w:rsidRPr="00563ABC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3ABC">
        <w:rPr>
          <w:rFonts w:ascii="Arial" w:hAnsi="Arial" w:cs="Arial"/>
          <w:b/>
          <w:sz w:val="32"/>
          <w:szCs w:val="32"/>
        </w:rPr>
        <w:t>Д</w:t>
      </w:r>
      <w:r>
        <w:rPr>
          <w:rFonts w:ascii="Arial" w:hAnsi="Arial" w:cs="Arial"/>
          <w:b/>
          <w:sz w:val="32"/>
          <w:szCs w:val="32"/>
        </w:rPr>
        <w:t>ИЧНЯНСКОГО</w:t>
      </w:r>
      <w:r w:rsidRPr="00563ABC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3C1A0CB8" w14:textId="77777777" w:rsidR="00A632F7" w:rsidRPr="00563ABC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3ABC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4E66D306" w14:textId="77777777" w:rsidR="00A632F7" w:rsidRPr="00563ABC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59BA6166" w14:textId="77777777" w:rsidR="00A632F7" w:rsidRPr="00563ABC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3ABC">
        <w:rPr>
          <w:rFonts w:ascii="Arial" w:hAnsi="Arial" w:cs="Arial"/>
          <w:b/>
          <w:sz w:val="32"/>
          <w:szCs w:val="32"/>
        </w:rPr>
        <w:t>ПОСТАНОВЛЕНИЕ</w:t>
      </w:r>
    </w:p>
    <w:p w14:paraId="5E376630" w14:textId="694C5B03" w:rsidR="00A632F7" w:rsidRPr="00563ABC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3ABC">
        <w:rPr>
          <w:rFonts w:ascii="Arial" w:hAnsi="Arial" w:cs="Arial"/>
          <w:b/>
          <w:sz w:val="32"/>
          <w:szCs w:val="32"/>
        </w:rPr>
        <w:t xml:space="preserve">от </w:t>
      </w:r>
      <w:r w:rsidR="00AE6D56">
        <w:rPr>
          <w:rFonts w:ascii="Arial" w:hAnsi="Arial" w:cs="Arial"/>
          <w:b/>
          <w:sz w:val="32"/>
          <w:szCs w:val="32"/>
        </w:rPr>
        <w:t xml:space="preserve">25 апреля </w:t>
      </w:r>
      <w:r w:rsidR="001B3873">
        <w:rPr>
          <w:rFonts w:ascii="Arial" w:hAnsi="Arial" w:cs="Arial"/>
          <w:b/>
          <w:sz w:val="32"/>
          <w:szCs w:val="32"/>
        </w:rPr>
        <w:t>2023</w:t>
      </w:r>
      <w:r w:rsidRPr="00563ABC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E6D56">
        <w:rPr>
          <w:rFonts w:ascii="Arial" w:hAnsi="Arial" w:cs="Arial"/>
          <w:b/>
          <w:sz w:val="32"/>
          <w:szCs w:val="32"/>
        </w:rPr>
        <w:t>25</w:t>
      </w:r>
    </w:p>
    <w:p w14:paraId="0E581B01" w14:textId="77777777" w:rsidR="00A632F7" w:rsidRPr="00563ABC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510A77D" w14:textId="52190306" w:rsidR="00A632F7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3ABC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sz w:val="32"/>
          <w:szCs w:val="32"/>
        </w:rPr>
        <w:t>Использование и ох</w:t>
      </w:r>
      <w:r w:rsidRPr="0013664E">
        <w:rPr>
          <w:rFonts w:ascii="Arial" w:hAnsi="Arial" w:cs="Arial"/>
          <w:b/>
          <w:sz w:val="32"/>
          <w:szCs w:val="32"/>
        </w:rPr>
        <w:t xml:space="preserve">рана земель на территории </w:t>
      </w:r>
      <w:proofErr w:type="spellStart"/>
      <w:r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13664E">
        <w:rPr>
          <w:rFonts w:ascii="Arial" w:hAnsi="Arial" w:cs="Arial"/>
          <w:b/>
          <w:sz w:val="32"/>
          <w:szCs w:val="32"/>
        </w:rPr>
        <w:t>сельс</w:t>
      </w:r>
      <w:r>
        <w:rPr>
          <w:rFonts w:ascii="Arial" w:hAnsi="Arial" w:cs="Arial"/>
          <w:b/>
          <w:sz w:val="32"/>
          <w:szCs w:val="32"/>
        </w:rPr>
        <w:t>овета Курчатовск</w:t>
      </w:r>
      <w:r w:rsidRPr="0013664E">
        <w:rPr>
          <w:rFonts w:ascii="Arial" w:hAnsi="Arial" w:cs="Arial"/>
          <w:b/>
          <w:sz w:val="32"/>
          <w:szCs w:val="32"/>
        </w:rPr>
        <w:t>ого района»</w:t>
      </w:r>
    </w:p>
    <w:p w14:paraId="085F419B" w14:textId="77777777" w:rsidR="00A632F7" w:rsidRDefault="00A632F7" w:rsidP="00A632F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4AF6541B" w14:textId="77777777" w:rsidR="00A632F7" w:rsidRPr="00563ABC" w:rsidRDefault="00A632F7" w:rsidP="00A632F7">
      <w:pPr>
        <w:spacing w:line="240" w:lineRule="atLeast"/>
        <w:jc w:val="center"/>
        <w:rPr>
          <w:rFonts w:ascii="Arial" w:hAnsi="Arial" w:cs="Arial"/>
        </w:rPr>
      </w:pPr>
    </w:p>
    <w:p w14:paraId="7CB8A232" w14:textId="77777777" w:rsidR="00A632F7" w:rsidRDefault="00A632F7" w:rsidP="00A632F7">
      <w:pPr>
        <w:ind w:firstLine="708"/>
        <w:jc w:val="both"/>
      </w:pPr>
      <w:r w:rsidRPr="0013664E">
        <w:rPr>
          <w:rFonts w:ascii="Arial" w:hAnsi="Arial" w:cs="Arial"/>
        </w:rPr>
        <w:t xml:space="preserve">В соответствии со </w:t>
      </w:r>
      <w:proofErr w:type="spellStart"/>
      <w:r w:rsidRPr="0013664E">
        <w:rPr>
          <w:rFonts w:ascii="Arial" w:hAnsi="Arial" w:cs="Arial"/>
        </w:rPr>
        <w:t>ст.ст</w:t>
      </w:r>
      <w:proofErr w:type="spellEnd"/>
      <w:r w:rsidRPr="0013664E">
        <w:rPr>
          <w:rFonts w:ascii="Arial" w:hAnsi="Arial" w:cs="Arial"/>
        </w:rPr>
        <w:t>. 11, 12 и 13 Земельного кодекса РФ, ч. 2 ст. 14.1</w:t>
      </w:r>
      <w:r>
        <w:rPr>
          <w:rFonts w:ascii="Arial" w:hAnsi="Arial" w:cs="Arial"/>
        </w:rPr>
        <w:t xml:space="preserve"> </w:t>
      </w:r>
      <w:r w:rsidRPr="0013664E">
        <w:rPr>
          <w:rFonts w:ascii="Arial" w:hAnsi="Arial" w:cs="Arial"/>
        </w:rPr>
        <w:t>Федерального закона от 6 октября 2003 года №131-ФЗ «Об общих принципах</w:t>
      </w:r>
      <w:r>
        <w:rPr>
          <w:rFonts w:ascii="Arial" w:hAnsi="Arial" w:cs="Arial"/>
        </w:rPr>
        <w:t xml:space="preserve"> </w:t>
      </w:r>
      <w:r w:rsidRPr="0013664E">
        <w:rPr>
          <w:rFonts w:ascii="Arial" w:hAnsi="Arial" w:cs="Arial"/>
        </w:rPr>
        <w:t xml:space="preserve">организации местного самоуправления в Российской Федерации», </w:t>
      </w:r>
      <w:r>
        <w:t xml:space="preserve">Уставом муниципального образования </w:t>
      </w:r>
    </w:p>
    <w:p w14:paraId="670566A6" w14:textId="174993D2" w:rsidR="00A632F7" w:rsidRPr="00563ABC" w:rsidRDefault="00A632F7" w:rsidP="00A632F7">
      <w:pPr>
        <w:ind w:firstLine="708"/>
        <w:jc w:val="both"/>
        <w:rPr>
          <w:rFonts w:ascii="Arial" w:hAnsi="Arial" w:cs="Arial"/>
        </w:rPr>
      </w:pPr>
      <w:r w:rsidRPr="00563ABC">
        <w:rPr>
          <w:rFonts w:ascii="Arial" w:hAnsi="Arial" w:cs="Arial"/>
        </w:rPr>
        <w:t xml:space="preserve">Администрация </w:t>
      </w:r>
      <w:proofErr w:type="spellStart"/>
      <w:r w:rsidRPr="00563ABC">
        <w:rPr>
          <w:rFonts w:ascii="Arial" w:hAnsi="Arial" w:cs="Arial"/>
        </w:rPr>
        <w:t>Д</w:t>
      </w:r>
      <w:r>
        <w:rPr>
          <w:rFonts w:ascii="Arial" w:hAnsi="Arial" w:cs="Arial"/>
        </w:rPr>
        <w:t>ичнянского</w:t>
      </w:r>
      <w:proofErr w:type="spellEnd"/>
      <w:r w:rsidRPr="00563ABC">
        <w:rPr>
          <w:rFonts w:ascii="Arial" w:hAnsi="Arial" w:cs="Arial"/>
        </w:rPr>
        <w:t xml:space="preserve"> сельсовета Курчатовского района </w:t>
      </w:r>
      <w:r w:rsidRPr="00563ABC">
        <w:rPr>
          <w:rFonts w:ascii="Arial" w:hAnsi="Arial" w:cs="Arial"/>
          <w:b/>
        </w:rPr>
        <w:t>ПОСТАНОВЛЯЕТ</w:t>
      </w:r>
      <w:r w:rsidRPr="00563ABC">
        <w:rPr>
          <w:rFonts w:ascii="Arial" w:hAnsi="Arial" w:cs="Arial"/>
        </w:rPr>
        <w:t>:</w:t>
      </w:r>
    </w:p>
    <w:p w14:paraId="553FDC26" w14:textId="5055581C" w:rsidR="00A632F7" w:rsidRDefault="00A632F7" w:rsidP="00A632F7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</w:rPr>
      </w:pPr>
      <w:r w:rsidRPr="00563ABC">
        <w:rPr>
          <w:rFonts w:ascii="Arial" w:hAnsi="Arial" w:cs="Arial"/>
        </w:rPr>
        <w:t>1. Утвердить прилагаемую муниципальную программу «</w:t>
      </w:r>
      <w:r>
        <w:rPr>
          <w:rFonts w:ascii="Arial" w:hAnsi="Arial" w:cs="Arial"/>
        </w:rPr>
        <w:t>Использование и о</w:t>
      </w:r>
      <w:r w:rsidRPr="0013664E">
        <w:rPr>
          <w:rFonts w:ascii="Arial" w:hAnsi="Arial" w:cs="Arial"/>
        </w:rPr>
        <w:t xml:space="preserve">храна земель на территории </w:t>
      </w:r>
      <w:proofErr w:type="spellStart"/>
      <w:r w:rsidRPr="00563ABC">
        <w:rPr>
          <w:rFonts w:ascii="Arial" w:hAnsi="Arial" w:cs="Arial"/>
        </w:rPr>
        <w:t>Д</w:t>
      </w:r>
      <w:r>
        <w:rPr>
          <w:rFonts w:ascii="Arial" w:hAnsi="Arial" w:cs="Arial"/>
        </w:rPr>
        <w:t>ичнянского</w:t>
      </w:r>
      <w:proofErr w:type="spellEnd"/>
      <w:r w:rsidRPr="0013664E">
        <w:rPr>
          <w:rFonts w:ascii="Arial" w:hAnsi="Arial" w:cs="Arial"/>
        </w:rPr>
        <w:t xml:space="preserve"> сельсовета Курчатовского района»</w:t>
      </w:r>
      <w:r>
        <w:rPr>
          <w:rFonts w:ascii="Arial" w:hAnsi="Arial" w:cs="Arial"/>
        </w:rPr>
        <w:t>.</w:t>
      </w:r>
    </w:p>
    <w:p w14:paraId="0DED8296" w14:textId="77777777" w:rsidR="00A632F7" w:rsidRDefault="00A632F7" w:rsidP="00A632F7">
      <w:pPr>
        <w:spacing w:line="240" w:lineRule="atLeast"/>
        <w:ind w:firstLine="708"/>
        <w:jc w:val="both"/>
        <w:rPr>
          <w:rFonts w:ascii="Arial" w:hAnsi="Arial" w:cs="Arial"/>
        </w:rPr>
      </w:pPr>
      <w:r w:rsidRPr="00563ABC">
        <w:rPr>
          <w:rFonts w:ascii="Arial" w:hAnsi="Arial" w:cs="Arial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6BB773BB" w14:textId="7B58D6DB" w:rsidR="00A632F7" w:rsidRPr="00563ABC" w:rsidRDefault="00A632F7" w:rsidP="00A632F7">
      <w:pPr>
        <w:spacing w:line="24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63ABC">
        <w:rPr>
          <w:rFonts w:ascii="Arial" w:hAnsi="Arial" w:cs="Arial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</w:rPr>
        <w:t>Данец</w:t>
      </w:r>
      <w:proofErr w:type="spellEnd"/>
      <w:r>
        <w:rPr>
          <w:rFonts w:ascii="Arial" w:hAnsi="Arial" w:cs="Arial"/>
        </w:rPr>
        <w:t xml:space="preserve"> И.В.</w:t>
      </w:r>
    </w:p>
    <w:p w14:paraId="77DFB275" w14:textId="77777777" w:rsidR="00A632F7" w:rsidRDefault="00A632F7" w:rsidP="00A632F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63ABC">
        <w:rPr>
          <w:rFonts w:ascii="Arial" w:hAnsi="Arial" w:cs="Arial"/>
        </w:rPr>
        <w:t xml:space="preserve">. Постановление вступает с момента подписания, подлежит размещению на официальном сайте Администрации </w:t>
      </w:r>
      <w:proofErr w:type="spellStart"/>
      <w:r w:rsidRPr="00563ABC">
        <w:rPr>
          <w:rFonts w:ascii="Arial" w:hAnsi="Arial" w:cs="Arial"/>
        </w:rPr>
        <w:t>Д</w:t>
      </w:r>
      <w:r>
        <w:rPr>
          <w:rFonts w:ascii="Arial" w:hAnsi="Arial" w:cs="Arial"/>
        </w:rPr>
        <w:t>ичнянского</w:t>
      </w:r>
      <w:proofErr w:type="spellEnd"/>
      <w:r w:rsidRPr="00563ABC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14:paraId="5BCE3780" w14:textId="77777777" w:rsidR="00A632F7" w:rsidRPr="00563ABC" w:rsidRDefault="00A632F7" w:rsidP="00A632F7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1134133A" w14:textId="77777777" w:rsidR="00A632F7" w:rsidRPr="00563ABC" w:rsidRDefault="00A632F7" w:rsidP="00A632F7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54B563F4" w14:textId="43CFC9F9" w:rsidR="00A632F7" w:rsidRPr="00563ABC" w:rsidRDefault="00A632F7" w:rsidP="00A632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3ABC">
        <w:rPr>
          <w:rFonts w:ascii="Arial" w:hAnsi="Arial" w:cs="Arial"/>
        </w:rPr>
        <w:t xml:space="preserve">Глава </w:t>
      </w:r>
      <w:proofErr w:type="spellStart"/>
      <w:r w:rsidRPr="00563ABC">
        <w:rPr>
          <w:rFonts w:ascii="Arial" w:hAnsi="Arial" w:cs="Arial"/>
        </w:rPr>
        <w:t>Д</w:t>
      </w:r>
      <w:r>
        <w:rPr>
          <w:rFonts w:ascii="Arial" w:hAnsi="Arial" w:cs="Arial"/>
        </w:rPr>
        <w:t>ичнянского</w:t>
      </w:r>
      <w:proofErr w:type="spellEnd"/>
      <w:r w:rsidRPr="00563ABC">
        <w:rPr>
          <w:rFonts w:ascii="Arial" w:hAnsi="Arial" w:cs="Arial"/>
        </w:rPr>
        <w:t xml:space="preserve"> сельсовета</w:t>
      </w:r>
      <w:r w:rsidR="00E93345">
        <w:rPr>
          <w:rFonts w:ascii="Arial" w:hAnsi="Arial" w:cs="Arial"/>
        </w:rPr>
        <w:t xml:space="preserve"> </w:t>
      </w:r>
    </w:p>
    <w:p w14:paraId="4DC858B6" w14:textId="65A864FB" w:rsidR="00A632F7" w:rsidRPr="00563ABC" w:rsidRDefault="00A632F7" w:rsidP="00A632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3ABC">
        <w:rPr>
          <w:rFonts w:ascii="Arial" w:hAnsi="Arial" w:cs="Arial"/>
        </w:rPr>
        <w:t xml:space="preserve">Курчатовского района                                                                     </w:t>
      </w:r>
      <w:r w:rsidR="00E93345">
        <w:rPr>
          <w:rFonts w:ascii="Arial" w:hAnsi="Arial" w:cs="Arial"/>
        </w:rPr>
        <w:t xml:space="preserve">         </w:t>
      </w:r>
      <w:r w:rsidRPr="00563A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В. Н. Тарасов</w:t>
      </w:r>
    </w:p>
    <w:bookmarkEnd w:id="0"/>
    <w:p w14:paraId="1A002C7D" w14:textId="77777777" w:rsidR="00A632F7" w:rsidRPr="00563ABC" w:rsidRDefault="00A632F7" w:rsidP="00A632F7">
      <w:pPr>
        <w:spacing w:line="240" w:lineRule="atLeast"/>
        <w:jc w:val="right"/>
        <w:rPr>
          <w:rFonts w:ascii="Arial" w:hAnsi="Arial" w:cs="Arial"/>
          <w:bCs/>
        </w:rPr>
      </w:pPr>
    </w:p>
    <w:p w14:paraId="13B7803E" w14:textId="77777777" w:rsidR="00A632F7" w:rsidRPr="00563ABC" w:rsidRDefault="00A632F7" w:rsidP="00A632F7">
      <w:pPr>
        <w:spacing w:line="240" w:lineRule="atLeast"/>
        <w:jc w:val="right"/>
        <w:rPr>
          <w:rFonts w:ascii="Arial" w:hAnsi="Arial" w:cs="Arial"/>
          <w:bCs/>
        </w:rPr>
      </w:pPr>
    </w:p>
    <w:p w14:paraId="01BF9348" w14:textId="77777777" w:rsidR="00A632F7" w:rsidRPr="00563ABC" w:rsidRDefault="00A632F7" w:rsidP="00A632F7">
      <w:pPr>
        <w:spacing w:line="240" w:lineRule="atLeast"/>
        <w:jc w:val="right"/>
        <w:rPr>
          <w:rFonts w:ascii="Arial" w:hAnsi="Arial" w:cs="Arial"/>
          <w:bCs/>
        </w:rPr>
      </w:pPr>
    </w:p>
    <w:p w14:paraId="2D81F2F2" w14:textId="77777777" w:rsidR="00A632F7" w:rsidRPr="00563ABC" w:rsidRDefault="00A632F7" w:rsidP="00A632F7">
      <w:pPr>
        <w:spacing w:line="240" w:lineRule="atLeast"/>
        <w:jc w:val="right"/>
        <w:rPr>
          <w:rFonts w:ascii="Arial" w:hAnsi="Arial" w:cs="Arial"/>
          <w:bCs/>
        </w:rPr>
      </w:pPr>
    </w:p>
    <w:p w14:paraId="6D51F3D2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7C03C22F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373D91DE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5011B0D0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51B8FA1F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406059F1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4B6754DB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562F3B63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6D061908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1DFB4078" w14:textId="77777777" w:rsidR="00A632F7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4AE4F91C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4D3585E1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195DF95C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4533F21F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74DC75D6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</w:p>
    <w:p w14:paraId="48A18622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  <w:r w:rsidRPr="00563ABC">
        <w:rPr>
          <w:rFonts w:ascii="Arial" w:eastAsia="Times New Roman CYR" w:hAnsi="Arial" w:cs="Arial"/>
        </w:rPr>
        <w:lastRenderedPageBreak/>
        <w:t>Приложение</w:t>
      </w:r>
    </w:p>
    <w:p w14:paraId="77A395B3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  <w:r w:rsidRPr="00563ABC">
        <w:rPr>
          <w:rFonts w:ascii="Arial" w:eastAsia="Times New Roman CYR" w:hAnsi="Arial" w:cs="Arial"/>
        </w:rPr>
        <w:t>к постановлению Администрации</w:t>
      </w:r>
    </w:p>
    <w:p w14:paraId="59B2DB94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  <w:proofErr w:type="spellStart"/>
      <w:r w:rsidRPr="00563ABC">
        <w:rPr>
          <w:rFonts w:ascii="Arial" w:hAnsi="Arial" w:cs="Arial"/>
        </w:rPr>
        <w:t>Д</w:t>
      </w:r>
      <w:r>
        <w:rPr>
          <w:rFonts w:ascii="Arial" w:hAnsi="Arial" w:cs="Arial"/>
        </w:rPr>
        <w:t>ичнянского</w:t>
      </w:r>
      <w:proofErr w:type="spellEnd"/>
      <w:r w:rsidRPr="00563ABC">
        <w:rPr>
          <w:rFonts w:ascii="Arial" w:eastAsia="Times New Roman CYR" w:hAnsi="Arial" w:cs="Arial"/>
        </w:rPr>
        <w:t xml:space="preserve"> сельсовета</w:t>
      </w:r>
    </w:p>
    <w:p w14:paraId="3D9E97CE" w14:textId="77777777" w:rsidR="00A632F7" w:rsidRPr="00563ABC" w:rsidRDefault="00A632F7" w:rsidP="00A632F7">
      <w:pPr>
        <w:autoSpaceDE w:val="0"/>
        <w:spacing w:line="200" w:lineRule="atLeast"/>
        <w:jc w:val="right"/>
        <w:rPr>
          <w:rFonts w:ascii="Arial" w:eastAsia="Times New Roman CYR" w:hAnsi="Arial" w:cs="Arial"/>
        </w:rPr>
      </w:pPr>
      <w:r w:rsidRPr="00563ABC">
        <w:rPr>
          <w:rFonts w:ascii="Arial" w:eastAsia="Times New Roman CYR" w:hAnsi="Arial" w:cs="Arial"/>
        </w:rPr>
        <w:t>Курчатовского района</w:t>
      </w:r>
    </w:p>
    <w:p w14:paraId="083287EA" w14:textId="71FCBCFA" w:rsidR="00A632F7" w:rsidRPr="00563ABC" w:rsidRDefault="001B3873" w:rsidP="001B3873">
      <w:pPr>
        <w:autoSpaceDE w:val="0"/>
        <w:spacing w:line="200" w:lineRule="atLeast"/>
        <w:jc w:val="center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 xml:space="preserve">                                                                              </w:t>
      </w:r>
      <w:r w:rsidR="00AE6D56">
        <w:rPr>
          <w:rFonts w:ascii="Arial" w:eastAsia="Times New Roman CYR" w:hAnsi="Arial" w:cs="Arial"/>
        </w:rPr>
        <w:t xml:space="preserve">                    </w:t>
      </w:r>
      <w:r>
        <w:rPr>
          <w:rFonts w:ascii="Arial" w:eastAsia="Times New Roman CYR" w:hAnsi="Arial" w:cs="Arial"/>
        </w:rPr>
        <w:t xml:space="preserve"> </w:t>
      </w:r>
      <w:r w:rsidR="00AE6D56">
        <w:rPr>
          <w:rFonts w:ascii="Arial" w:eastAsia="Times New Roman CYR" w:hAnsi="Arial" w:cs="Arial"/>
        </w:rPr>
        <w:t>о</w:t>
      </w:r>
      <w:r w:rsidR="00A632F7" w:rsidRPr="00563ABC">
        <w:rPr>
          <w:rFonts w:ascii="Arial" w:eastAsia="Times New Roman CYR" w:hAnsi="Arial" w:cs="Arial"/>
        </w:rPr>
        <w:t>т</w:t>
      </w:r>
      <w:r w:rsidR="00AE6D56">
        <w:rPr>
          <w:rFonts w:ascii="Arial" w:eastAsia="Times New Roman CYR" w:hAnsi="Arial" w:cs="Arial"/>
        </w:rPr>
        <w:t xml:space="preserve"> 25.04.</w:t>
      </w:r>
      <w:r w:rsidR="00A632F7" w:rsidRPr="00563ABC">
        <w:rPr>
          <w:rFonts w:ascii="Arial" w:eastAsia="Times New Roman CYR" w:hAnsi="Arial" w:cs="Arial"/>
        </w:rPr>
        <w:t>20</w:t>
      </w:r>
      <w:r w:rsidR="00A632F7">
        <w:rPr>
          <w:rFonts w:ascii="Arial" w:eastAsia="Times New Roman CYR" w:hAnsi="Arial" w:cs="Arial"/>
        </w:rPr>
        <w:t>2</w:t>
      </w:r>
      <w:r w:rsidR="00D12C53">
        <w:rPr>
          <w:rFonts w:ascii="Arial" w:eastAsia="Times New Roman CYR" w:hAnsi="Arial" w:cs="Arial"/>
        </w:rPr>
        <w:t>3</w:t>
      </w:r>
      <w:r w:rsidR="00A632F7" w:rsidRPr="00563ABC">
        <w:rPr>
          <w:rFonts w:ascii="Arial" w:eastAsia="Times New Roman CYR" w:hAnsi="Arial" w:cs="Arial"/>
        </w:rPr>
        <w:t xml:space="preserve"> года №</w:t>
      </w:r>
      <w:r w:rsidR="00A632F7">
        <w:rPr>
          <w:rFonts w:ascii="Arial" w:eastAsia="Times New Roman CYR" w:hAnsi="Arial" w:cs="Arial"/>
        </w:rPr>
        <w:t xml:space="preserve"> </w:t>
      </w:r>
      <w:r w:rsidR="00AE6D56">
        <w:rPr>
          <w:rFonts w:ascii="Arial" w:eastAsia="Times New Roman CYR" w:hAnsi="Arial" w:cs="Arial"/>
        </w:rPr>
        <w:t>25</w:t>
      </w:r>
    </w:p>
    <w:p w14:paraId="1594D9D4" w14:textId="77777777" w:rsidR="00A632F7" w:rsidRPr="00563ABC" w:rsidRDefault="00A632F7" w:rsidP="00A632F7">
      <w:pPr>
        <w:autoSpaceDE w:val="0"/>
        <w:jc w:val="right"/>
        <w:rPr>
          <w:rStyle w:val="a4"/>
          <w:rFonts w:ascii="Arial" w:hAnsi="Arial" w:cs="Arial"/>
          <w:b w:val="0"/>
        </w:rPr>
      </w:pPr>
    </w:p>
    <w:p w14:paraId="0A7547E0" w14:textId="77777777" w:rsidR="00A632F7" w:rsidRPr="00563ABC" w:rsidRDefault="00A632F7" w:rsidP="00A632F7">
      <w:pPr>
        <w:pStyle w:val="a3"/>
        <w:autoSpaceDE w:val="0"/>
        <w:spacing w:before="0" w:beforeAutospacing="0" w:after="0" w:afterAutospacing="0"/>
        <w:jc w:val="center"/>
        <w:rPr>
          <w:rStyle w:val="a4"/>
          <w:rFonts w:ascii="Arial" w:eastAsia="Times New Roman CYR" w:hAnsi="Arial" w:cs="Arial"/>
          <w:sz w:val="32"/>
          <w:szCs w:val="32"/>
        </w:rPr>
      </w:pPr>
      <w:r w:rsidRPr="00563ABC">
        <w:rPr>
          <w:rStyle w:val="a4"/>
          <w:rFonts w:ascii="Arial" w:hAnsi="Arial" w:cs="Arial"/>
          <w:sz w:val="32"/>
          <w:szCs w:val="32"/>
        </w:rPr>
        <w:t>Муниципальная программа</w:t>
      </w:r>
    </w:p>
    <w:p w14:paraId="50531625" w14:textId="5EB77CA2" w:rsidR="00A632F7" w:rsidRPr="00563ABC" w:rsidRDefault="00A632F7" w:rsidP="00A632F7">
      <w:pPr>
        <w:pStyle w:val="a3"/>
        <w:autoSpaceDE w:val="0"/>
        <w:spacing w:before="0" w:beforeAutospacing="0" w:after="0" w:afterAutospacing="0"/>
        <w:jc w:val="center"/>
        <w:rPr>
          <w:rFonts w:ascii="Arial" w:hAnsi="Arial" w:cs="Arial"/>
        </w:rPr>
      </w:pPr>
      <w:r w:rsidRPr="00563ABC">
        <w:rPr>
          <w:rStyle w:val="a4"/>
          <w:rFonts w:ascii="Arial" w:eastAsia="Times New Roman CYR" w:hAnsi="Arial" w:cs="Arial"/>
          <w:sz w:val="32"/>
          <w:szCs w:val="32"/>
        </w:rPr>
        <w:t>Дружненского сельсовета Курчатовского района Курской области «</w:t>
      </w:r>
      <w:r w:rsidR="00D12C53">
        <w:rPr>
          <w:rStyle w:val="a4"/>
          <w:rFonts w:ascii="Arial" w:eastAsia="Times New Roman CYR" w:hAnsi="Arial" w:cs="Arial"/>
          <w:sz w:val="32"/>
          <w:szCs w:val="32"/>
        </w:rPr>
        <w:t>Использование и о</w:t>
      </w:r>
      <w:r w:rsidRPr="0013664E">
        <w:rPr>
          <w:rStyle w:val="a4"/>
          <w:rFonts w:ascii="Arial" w:eastAsia="Times New Roman CYR" w:hAnsi="Arial" w:cs="Arial"/>
          <w:sz w:val="32"/>
          <w:szCs w:val="32"/>
        </w:rPr>
        <w:t xml:space="preserve">храна земель на территории </w:t>
      </w:r>
      <w:proofErr w:type="spellStart"/>
      <w:r w:rsidRPr="0013664E">
        <w:rPr>
          <w:rStyle w:val="a4"/>
          <w:rFonts w:ascii="Arial" w:eastAsia="Times New Roman CYR" w:hAnsi="Arial" w:cs="Arial"/>
          <w:sz w:val="32"/>
          <w:szCs w:val="32"/>
        </w:rPr>
        <w:t>Д</w:t>
      </w:r>
      <w:r>
        <w:rPr>
          <w:rStyle w:val="a4"/>
          <w:rFonts w:ascii="Arial" w:eastAsia="Times New Roman CYR" w:hAnsi="Arial" w:cs="Arial"/>
          <w:sz w:val="32"/>
          <w:szCs w:val="32"/>
        </w:rPr>
        <w:t>ичнянского</w:t>
      </w:r>
      <w:proofErr w:type="spellEnd"/>
      <w:r w:rsidRPr="0013664E">
        <w:rPr>
          <w:rStyle w:val="a4"/>
          <w:rFonts w:ascii="Arial" w:eastAsia="Times New Roman CYR" w:hAnsi="Arial" w:cs="Arial"/>
          <w:sz w:val="32"/>
          <w:szCs w:val="32"/>
        </w:rPr>
        <w:t xml:space="preserve"> сельсовета Курчатовского района</w:t>
      </w:r>
      <w:r>
        <w:rPr>
          <w:rStyle w:val="a4"/>
          <w:rFonts w:ascii="Arial" w:eastAsia="Times New Roman CYR" w:hAnsi="Arial" w:cs="Arial"/>
          <w:sz w:val="32"/>
          <w:szCs w:val="32"/>
        </w:rPr>
        <w:t>»</w:t>
      </w:r>
    </w:p>
    <w:p w14:paraId="1E856502" w14:textId="77777777" w:rsidR="00A632F7" w:rsidRPr="00563ABC" w:rsidRDefault="00A632F7" w:rsidP="00A632F7">
      <w:pPr>
        <w:autoSpaceDE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E80AFDA" w14:textId="77777777" w:rsidR="00A632F7" w:rsidRPr="00563ABC" w:rsidRDefault="00A632F7" w:rsidP="00A632F7">
      <w:pPr>
        <w:autoSpaceDE w:val="0"/>
        <w:jc w:val="center"/>
        <w:rPr>
          <w:rStyle w:val="a4"/>
          <w:rFonts w:ascii="Arial" w:hAnsi="Arial" w:cs="Arial"/>
          <w:sz w:val="30"/>
          <w:szCs w:val="30"/>
        </w:rPr>
      </w:pPr>
      <w:r w:rsidRPr="00563ABC">
        <w:rPr>
          <w:rFonts w:ascii="Arial" w:hAnsi="Arial" w:cs="Arial"/>
          <w:b/>
          <w:bCs/>
          <w:sz w:val="30"/>
          <w:szCs w:val="30"/>
        </w:rPr>
        <w:t>Паспорт</w:t>
      </w:r>
    </w:p>
    <w:p w14:paraId="29E72BE4" w14:textId="40FBF40D" w:rsidR="00A632F7" w:rsidRDefault="00A632F7" w:rsidP="00A632F7">
      <w:pPr>
        <w:autoSpaceDE w:val="0"/>
        <w:jc w:val="center"/>
        <w:rPr>
          <w:rStyle w:val="a4"/>
          <w:rFonts w:ascii="Arial" w:eastAsia="Times New Roman CYR" w:hAnsi="Arial" w:cs="Arial"/>
          <w:sz w:val="30"/>
          <w:szCs w:val="30"/>
        </w:rPr>
      </w:pPr>
      <w:r w:rsidRPr="00563ABC">
        <w:rPr>
          <w:rStyle w:val="a4"/>
          <w:rFonts w:ascii="Arial" w:hAnsi="Arial" w:cs="Arial"/>
          <w:sz w:val="30"/>
          <w:szCs w:val="30"/>
        </w:rPr>
        <w:t xml:space="preserve">муниципальной программы </w:t>
      </w:r>
      <w:proofErr w:type="spellStart"/>
      <w:r w:rsidRPr="00563ABC">
        <w:rPr>
          <w:rStyle w:val="a4"/>
          <w:rFonts w:ascii="Arial" w:eastAsia="Times New Roman CYR" w:hAnsi="Arial" w:cs="Arial"/>
          <w:sz w:val="30"/>
          <w:szCs w:val="30"/>
        </w:rPr>
        <w:t>Д</w:t>
      </w:r>
      <w:r>
        <w:rPr>
          <w:rStyle w:val="a4"/>
          <w:rFonts w:ascii="Arial" w:eastAsia="Times New Roman CYR" w:hAnsi="Arial" w:cs="Arial"/>
          <w:sz w:val="30"/>
          <w:szCs w:val="30"/>
        </w:rPr>
        <w:t>ичнянского</w:t>
      </w:r>
      <w:proofErr w:type="spellEnd"/>
      <w:r w:rsidRPr="00563ABC">
        <w:rPr>
          <w:rStyle w:val="a4"/>
          <w:rFonts w:ascii="Arial" w:eastAsia="Times New Roman CYR" w:hAnsi="Arial" w:cs="Arial"/>
          <w:sz w:val="30"/>
          <w:szCs w:val="30"/>
        </w:rPr>
        <w:t xml:space="preserve"> сельсовета Курчатовского района Курской области «</w:t>
      </w:r>
      <w:r w:rsidR="00D12C53">
        <w:rPr>
          <w:rStyle w:val="a4"/>
          <w:rFonts w:ascii="Arial" w:eastAsia="Times New Roman CYR" w:hAnsi="Arial" w:cs="Arial"/>
          <w:sz w:val="30"/>
          <w:szCs w:val="30"/>
        </w:rPr>
        <w:t>Использование и о</w:t>
      </w:r>
      <w:r w:rsidRPr="0013664E">
        <w:rPr>
          <w:rStyle w:val="a4"/>
          <w:rFonts w:ascii="Arial" w:eastAsia="Times New Roman CYR" w:hAnsi="Arial" w:cs="Arial"/>
          <w:sz w:val="30"/>
          <w:szCs w:val="30"/>
        </w:rPr>
        <w:t xml:space="preserve">храна земель на территории </w:t>
      </w:r>
      <w:proofErr w:type="spellStart"/>
      <w:r w:rsidRPr="0013664E">
        <w:rPr>
          <w:rStyle w:val="a4"/>
          <w:rFonts w:ascii="Arial" w:eastAsia="Times New Roman CYR" w:hAnsi="Arial" w:cs="Arial"/>
          <w:sz w:val="30"/>
          <w:szCs w:val="30"/>
        </w:rPr>
        <w:t>Д</w:t>
      </w:r>
      <w:r>
        <w:rPr>
          <w:rStyle w:val="a4"/>
          <w:rFonts w:ascii="Arial" w:eastAsia="Times New Roman CYR" w:hAnsi="Arial" w:cs="Arial"/>
          <w:sz w:val="30"/>
          <w:szCs w:val="30"/>
        </w:rPr>
        <w:t>ичнянского</w:t>
      </w:r>
      <w:proofErr w:type="spellEnd"/>
      <w:r w:rsidRPr="0013664E">
        <w:rPr>
          <w:rStyle w:val="a4"/>
          <w:rFonts w:ascii="Arial" w:eastAsia="Times New Roman CYR" w:hAnsi="Arial" w:cs="Arial"/>
          <w:sz w:val="30"/>
          <w:szCs w:val="30"/>
        </w:rPr>
        <w:t xml:space="preserve"> сельсовета Курчатовского района</w:t>
      </w:r>
      <w:r>
        <w:rPr>
          <w:rStyle w:val="a4"/>
          <w:rFonts w:ascii="Arial" w:eastAsia="Times New Roman CYR" w:hAnsi="Arial" w:cs="Arial"/>
          <w:sz w:val="30"/>
          <w:szCs w:val="30"/>
        </w:rPr>
        <w:t>»</w:t>
      </w:r>
    </w:p>
    <w:p w14:paraId="27CD37CD" w14:textId="77777777" w:rsidR="00A632F7" w:rsidRDefault="00A632F7" w:rsidP="00A632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555"/>
      </w:tblGrid>
      <w:tr w:rsidR="00A632F7" w:rsidRPr="00E93345" w14:paraId="0EE99A0E" w14:textId="77777777" w:rsidTr="00A47D48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E27BE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25BD" w14:textId="15C076EB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12C53" w:rsidRPr="00E93345">
              <w:rPr>
                <w:rFonts w:ascii="Arial" w:hAnsi="Arial" w:cs="Arial"/>
              </w:rPr>
              <w:t>Дичнянского</w:t>
            </w:r>
            <w:proofErr w:type="spellEnd"/>
            <w:r w:rsidRPr="00E93345">
              <w:rPr>
                <w:rFonts w:ascii="Arial" w:hAnsi="Arial" w:cs="Arial"/>
              </w:rPr>
              <w:t xml:space="preserve"> сельсовета </w:t>
            </w:r>
            <w:r w:rsidR="00D12C53" w:rsidRPr="00E93345">
              <w:rPr>
                <w:rFonts w:ascii="Arial" w:hAnsi="Arial" w:cs="Arial"/>
              </w:rPr>
              <w:t>Курчатовского</w:t>
            </w:r>
            <w:r w:rsidRPr="00E93345">
              <w:rPr>
                <w:rFonts w:ascii="Arial" w:hAnsi="Arial" w:cs="Arial"/>
              </w:rPr>
              <w:t xml:space="preserve"> района</w:t>
            </w:r>
          </w:p>
        </w:tc>
      </w:tr>
      <w:tr w:rsidR="00A632F7" w:rsidRPr="00E93345" w14:paraId="5C92E5C5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32C7CF1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1AF6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Отсутствуют</w:t>
            </w:r>
          </w:p>
        </w:tc>
      </w:tr>
      <w:tr w:rsidR="00A632F7" w:rsidRPr="00E93345" w14:paraId="2660E2A4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0A85B13A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ECBECF" w14:textId="33EA676E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12C53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D12C53" w:rsidRPr="00E93345">
              <w:rPr>
                <w:rFonts w:ascii="Arial" w:hAnsi="Arial" w:cs="Arial"/>
              </w:rPr>
              <w:t xml:space="preserve"> сельсовета Курчатовского района</w:t>
            </w:r>
          </w:p>
        </w:tc>
      </w:tr>
      <w:tr w:rsidR="00A632F7" w:rsidRPr="00E93345" w14:paraId="1EB57E62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6DE38671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A9873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Не предусмотрены</w:t>
            </w:r>
          </w:p>
        </w:tc>
      </w:tr>
      <w:tr w:rsidR="00A632F7" w:rsidRPr="00E93345" w14:paraId="3C47D17C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33BE45ED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8D6426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Отсутствуют</w:t>
            </w:r>
          </w:p>
        </w:tc>
      </w:tr>
      <w:tr w:rsidR="00A632F7" w:rsidRPr="00E93345" w14:paraId="42F5122B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2A3C470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7EC916" w14:textId="7798E063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Повышение эффективности использования и охраны земель на территории </w:t>
            </w:r>
            <w:proofErr w:type="spellStart"/>
            <w:r w:rsidR="00D12C53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D12C53" w:rsidRPr="00E93345">
              <w:rPr>
                <w:rFonts w:ascii="Arial" w:hAnsi="Arial" w:cs="Arial"/>
              </w:rPr>
              <w:t xml:space="preserve"> сельсовета Курчатовского района</w:t>
            </w:r>
            <w:r w:rsidRPr="00E93345">
              <w:rPr>
                <w:rFonts w:ascii="Arial" w:hAnsi="Arial" w:cs="Arial"/>
              </w:rPr>
              <w:t xml:space="preserve"> в том числе:</w:t>
            </w:r>
          </w:p>
          <w:p w14:paraId="4BF54B80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1) 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14:paraId="1C5E46AB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2) обеспечение рационального использования земель;</w:t>
            </w:r>
          </w:p>
          <w:p w14:paraId="67C9C770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3) улучшение экологической обстановки на территории сельсовета, сохранение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A632F7" w:rsidRPr="00E93345" w14:paraId="4C81F5F5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4EC6C67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B8FB68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Повышение эффективности использования и охраны земель:</w:t>
            </w:r>
          </w:p>
          <w:p w14:paraId="65918A63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1) Повышение эффективности использования и охраны земель, обеспечение организации рационального использования и охраны земель;</w:t>
            </w:r>
          </w:p>
          <w:p w14:paraId="1B76EE5B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2) сохранение и восстановление зеленых насаждений;</w:t>
            </w:r>
          </w:p>
          <w:p w14:paraId="3CA2CC3C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3) инвентаризация земель.</w:t>
            </w:r>
          </w:p>
        </w:tc>
      </w:tr>
      <w:tr w:rsidR="00A632F7" w:rsidRPr="00E93345" w14:paraId="34A50C12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30C5A1E1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Этапы и сроки реализации </w:t>
            </w:r>
            <w:r w:rsidRPr="00E93345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E0017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lastRenderedPageBreak/>
              <w:t xml:space="preserve">Срок реализации муниципальной программы 2023-2025 годы. Муниципальная программа реализуется в один </w:t>
            </w:r>
            <w:r w:rsidRPr="00E93345">
              <w:rPr>
                <w:rFonts w:ascii="Arial" w:hAnsi="Arial" w:cs="Arial"/>
              </w:rPr>
              <w:lastRenderedPageBreak/>
              <w:t>этап.</w:t>
            </w:r>
          </w:p>
        </w:tc>
      </w:tr>
      <w:tr w:rsidR="00A632F7" w:rsidRPr="00E93345" w14:paraId="2C488BBF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3ACCE036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lastRenderedPageBreak/>
              <w:t>Объемы бюджетных ассигнований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C25101" w14:textId="7E9F4834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Финансирование программных мероприятий предусматривается за счет средств бюджета </w:t>
            </w:r>
            <w:proofErr w:type="spellStart"/>
            <w:r w:rsidR="00D12C53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D12C53" w:rsidRPr="00E93345">
              <w:rPr>
                <w:rFonts w:ascii="Arial" w:hAnsi="Arial" w:cs="Arial"/>
              </w:rPr>
              <w:t xml:space="preserve"> сельсовета Курчатовского района </w:t>
            </w:r>
            <w:r w:rsidRPr="00E93345">
              <w:rPr>
                <w:rFonts w:ascii="Arial" w:hAnsi="Arial" w:cs="Arial"/>
              </w:rPr>
              <w:t>Курской области.</w:t>
            </w:r>
          </w:p>
          <w:p w14:paraId="19AA87F4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Общий объем финансовых средств на реализацию мероприятий муниципальной программы на весь период составляет 1000 рублей.</w:t>
            </w:r>
          </w:p>
          <w:p w14:paraId="3E2E6765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Бюджетные ассигнования на реализацию Программы по годам распределяются в следующих объемах:</w:t>
            </w:r>
          </w:p>
          <w:p w14:paraId="154159AC" w14:textId="625DE7CB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2023 год - 0 рублей;</w:t>
            </w:r>
          </w:p>
          <w:p w14:paraId="0719D602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2024 год - 0 рублей;</w:t>
            </w:r>
          </w:p>
          <w:p w14:paraId="0533B8E3" w14:textId="6FA31DF4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2025 год - </w:t>
            </w:r>
            <w:r w:rsidR="001B3873" w:rsidRPr="00E93345">
              <w:rPr>
                <w:rFonts w:ascii="Arial" w:hAnsi="Arial" w:cs="Arial"/>
              </w:rPr>
              <w:t>100</w:t>
            </w:r>
            <w:r w:rsidRPr="00E93345">
              <w:rPr>
                <w:rFonts w:ascii="Arial" w:hAnsi="Arial" w:cs="Arial"/>
              </w:rPr>
              <w:t>0 рублей.</w:t>
            </w:r>
          </w:p>
        </w:tc>
      </w:tr>
      <w:tr w:rsidR="00A632F7" w:rsidRPr="00E93345" w14:paraId="0D025EDB" w14:textId="77777777" w:rsidTr="00A47D48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7625E976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7A543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 Рациональное и эффективное использование и охрана земель;</w:t>
            </w:r>
          </w:p>
          <w:p w14:paraId="1AFDC808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 повышение экологической безопасности населения и качества его жизни, а также инвестиционной привлекательности сельсовета, росту экономики;</w:t>
            </w:r>
          </w:p>
          <w:p w14:paraId="14EF8CA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 упорядочение землепользования;</w:t>
            </w:r>
          </w:p>
          <w:p w14:paraId="44F3FA3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 повышение эффективности использования и охраны земель сельсовета;</w:t>
            </w:r>
          </w:p>
          <w:p w14:paraId="5ED42E55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 повышение доходов в бюджет муниципального образования от уплаты налогов.</w:t>
            </w:r>
          </w:p>
        </w:tc>
      </w:tr>
    </w:tbl>
    <w:p w14:paraId="531EBAE2" w14:textId="77777777" w:rsidR="00A632F7" w:rsidRDefault="00A632F7" w:rsidP="00A632F7"/>
    <w:p w14:paraId="65AA262B" w14:textId="77777777" w:rsidR="00D12C53" w:rsidRPr="00563ABC" w:rsidRDefault="00D12C53" w:rsidP="00D12C53">
      <w:pPr>
        <w:tabs>
          <w:tab w:val="left" w:pos="450"/>
        </w:tabs>
        <w:autoSpaceDE w:val="0"/>
        <w:spacing w:line="200" w:lineRule="atLeast"/>
        <w:ind w:firstLine="709"/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00563ABC">
        <w:rPr>
          <w:rFonts w:ascii="Arial" w:eastAsia="Arial" w:hAnsi="Arial" w:cs="Arial"/>
          <w:b/>
          <w:bCs/>
          <w:sz w:val="30"/>
          <w:szCs w:val="30"/>
          <w:lang w:val="en-US"/>
        </w:rPr>
        <w:t>I</w:t>
      </w:r>
      <w:r w:rsidRPr="00563ABC">
        <w:rPr>
          <w:rFonts w:ascii="Arial" w:eastAsia="Arial" w:hAnsi="Arial" w:cs="Arial"/>
          <w:b/>
          <w:bCs/>
          <w:sz w:val="30"/>
          <w:szCs w:val="30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5CF44C43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231E9037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668F5AB4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образования.</w:t>
      </w:r>
    </w:p>
    <w:p w14:paraId="2497AB98" w14:textId="1329F18C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lastRenderedPageBreak/>
        <w:t xml:space="preserve">Программа "Использование и охрана земель на территории </w:t>
      </w:r>
      <w:proofErr w:type="spellStart"/>
      <w:r w:rsidR="001B3873">
        <w:rPr>
          <w:rFonts w:ascii="Arial" w:hAnsi="Arial" w:cs="Arial"/>
        </w:rPr>
        <w:t>Дичнянского</w:t>
      </w:r>
      <w:proofErr w:type="spellEnd"/>
      <w:r w:rsidRPr="001B3873">
        <w:rPr>
          <w:rFonts w:ascii="Arial" w:hAnsi="Arial" w:cs="Arial"/>
        </w:rPr>
        <w:t xml:space="preserve"> сельсовета </w:t>
      </w:r>
      <w:r w:rsidR="001B3873">
        <w:rPr>
          <w:rFonts w:ascii="Arial" w:hAnsi="Arial" w:cs="Arial"/>
        </w:rPr>
        <w:t>Курчатовского</w:t>
      </w:r>
      <w:r w:rsidRPr="001B3873">
        <w:rPr>
          <w:rFonts w:ascii="Arial" w:hAnsi="Arial" w:cs="Arial"/>
        </w:rPr>
        <w:t xml:space="preserve"> района"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муниципального образования.</w:t>
      </w:r>
    </w:p>
    <w:p w14:paraId="699EB7E3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14:paraId="09017F39" w14:textId="67B4BD78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Проблемы устойчивого социально-экономического развития </w:t>
      </w:r>
      <w:proofErr w:type="spellStart"/>
      <w:r w:rsidR="001B3873" w:rsidRPr="001B3873">
        <w:rPr>
          <w:rFonts w:ascii="Arial" w:hAnsi="Arial" w:cs="Arial"/>
        </w:rPr>
        <w:t>Дичнянского</w:t>
      </w:r>
      <w:proofErr w:type="spellEnd"/>
      <w:r w:rsidR="001B3873" w:rsidRPr="001B3873">
        <w:rPr>
          <w:rFonts w:ascii="Arial" w:hAnsi="Arial" w:cs="Arial"/>
        </w:rPr>
        <w:t xml:space="preserve"> сельсовета Курчатовского района </w:t>
      </w:r>
      <w:r w:rsidRPr="001B3873">
        <w:rPr>
          <w:rFonts w:ascii="Arial" w:hAnsi="Arial" w:cs="Arial"/>
        </w:rPr>
        <w:t>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сельсовета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197A5592" w14:textId="3CEE3683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На территории </w:t>
      </w:r>
      <w:proofErr w:type="spellStart"/>
      <w:r w:rsidR="001B3873" w:rsidRPr="001B3873">
        <w:rPr>
          <w:rFonts w:ascii="Arial" w:hAnsi="Arial" w:cs="Arial"/>
        </w:rPr>
        <w:t>Дичнянского</w:t>
      </w:r>
      <w:proofErr w:type="spellEnd"/>
      <w:r w:rsidR="001B3873" w:rsidRPr="001B3873">
        <w:rPr>
          <w:rFonts w:ascii="Arial" w:hAnsi="Arial" w:cs="Arial"/>
        </w:rPr>
        <w:t xml:space="preserve"> сельсовета Курчатовского района </w:t>
      </w:r>
      <w:r w:rsidR="001B3873">
        <w:rPr>
          <w:rFonts w:ascii="Arial" w:hAnsi="Arial" w:cs="Arial"/>
        </w:rPr>
        <w:t>и</w:t>
      </w:r>
      <w:r w:rsidRPr="001B3873">
        <w:rPr>
          <w:rFonts w:ascii="Arial" w:hAnsi="Arial" w:cs="Arial"/>
        </w:rPr>
        <w:t>меются земельные участки для различного вида разрешенного использования. Наиболее ценными являются земли сельскохозяйственного назначения, относящиеся к сельскохозяйственным угодьям. Пастбища и сенокосы на территории поселения по своему культурно-техническому состоянию преимущественно чистые. Сенокосы используются в основном личными подсобными хозяйствами. С учетом всех потребителей пастбищного корма природные пастбища не испытывают сильной нагрузки.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05318DCC" w14:textId="77777777" w:rsidR="00A632F7" w:rsidRDefault="00A632F7" w:rsidP="00A632F7"/>
    <w:p w14:paraId="446BAA09" w14:textId="77777777" w:rsidR="00D12C53" w:rsidRPr="00563ABC" w:rsidRDefault="00D12C53" w:rsidP="00D12C53">
      <w:pPr>
        <w:autoSpaceDE w:val="0"/>
        <w:jc w:val="center"/>
        <w:rPr>
          <w:rFonts w:ascii="Arial" w:hAnsi="Arial" w:cs="Arial"/>
          <w:b/>
          <w:bCs/>
          <w:kern w:val="1"/>
          <w:sz w:val="30"/>
          <w:szCs w:val="30"/>
          <w:lang w:eastAsia="en-US"/>
        </w:rPr>
      </w:pPr>
      <w:r w:rsidRPr="00563ABC">
        <w:rPr>
          <w:rFonts w:ascii="Arial" w:hAnsi="Arial" w:cs="Arial"/>
          <w:b/>
          <w:bCs/>
          <w:caps/>
          <w:kern w:val="1"/>
          <w:sz w:val="30"/>
          <w:szCs w:val="30"/>
          <w:lang w:eastAsia="en-US"/>
        </w:rPr>
        <w:t>2</w:t>
      </w:r>
      <w:r w:rsidRPr="00563ABC">
        <w:rPr>
          <w:rFonts w:ascii="Arial" w:hAnsi="Arial" w:cs="Arial"/>
          <w:b/>
          <w:bCs/>
          <w:kern w:val="1"/>
          <w:sz w:val="30"/>
          <w:szCs w:val="30"/>
          <w:lang w:eastAsia="en-US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40064A17" w14:textId="77777777" w:rsidR="00A632F7" w:rsidRDefault="00A632F7" w:rsidP="00A632F7"/>
    <w:p w14:paraId="4C5528E0" w14:textId="2B3428E2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Основными принципами муниципальной политики в сфере использования и охраны земель на территории сельсовета являются: законность и открытость деятельности Администрации </w:t>
      </w:r>
      <w:proofErr w:type="spellStart"/>
      <w:r w:rsidR="001B3873">
        <w:rPr>
          <w:rFonts w:ascii="Arial" w:hAnsi="Arial" w:cs="Arial"/>
        </w:rPr>
        <w:t>Дичнянского</w:t>
      </w:r>
      <w:proofErr w:type="spellEnd"/>
      <w:r w:rsidR="001B3873" w:rsidRPr="001B3873">
        <w:rPr>
          <w:rFonts w:ascii="Arial" w:hAnsi="Arial" w:cs="Arial"/>
        </w:rPr>
        <w:t xml:space="preserve"> сельсовета </w:t>
      </w:r>
      <w:r w:rsidR="001B3873">
        <w:rPr>
          <w:rFonts w:ascii="Arial" w:hAnsi="Arial" w:cs="Arial"/>
        </w:rPr>
        <w:t>Курчатовского</w:t>
      </w:r>
      <w:r w:rsidR="001B3873" w:rsidRPr="001B3873">
        <w:rPr>
          <w:rFonts w:ascii="Arial" w:hAnsi="Arial" w:cs="Arial"/>
        </w:rPr>
        <w:t xml:space="preserve"> района</w:t>
      </w:r>
      <w:r w:rsidRPr="001B3873">
        <w:rPr>
          <w:rFonts w:ascii="Arial" w:hAnsi="Arial" w:cs="Arial"/>
        </w:rPr>
        <w:t>, подотчетность и подконтрольность, эффективность.</w:t>
      </w:r>
    </w:p>
    <w:p w14:paraId="7A0DEF04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14:paraId="03975DE6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Для достижения поставленных целей предполагается решение следующих задач:</w:t>
      </w:r>
    </w:p>
    <w:p w14:paraId="60F9F454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- повышение эффективности использования и охраны земель;</w:t>
      </w:r>
    </w:p>
    <w:p w14:paraId="701F280F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- обеспечение организации рационального использования и охраны земель на территории муниципального образования;</w:t>
      </w:r>
    </w:p>
    <w:p w14:paraId="7650B6B7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- 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</w:t>
      </w:r>
      <w:r w:rsidRPr="001B3873">
        <w:rPr>
          <w:rFonts w:ascii="Arial" w:hAnsi="Arial" w:cs="Arial"/>
        </w:rPr>
        <w:lastRenderedPageBreak/>
        <w:t>микроорганизмами, загрязнения отходами производства и потребления и другого негативного воздействия;</w:t>
      </w:r>
    </w:p>
    <w:p w14:paraId="117E80A5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- защита сельскохозяйственных угодий от зарастания деревьями и кустарниками, сорными растениями, сохранения достигнутого уровня мелиорации;</w:t>
      </w:r>
    </w:p>
    <w:p w14:paraId="3D19FEA7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- оптимизация деятельности в сфере обращения с отходами производства и потребления;</w:t>
      </w:r>
    </w:p>
    <w:p w14:paraId="294B15CD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- сохранение и восстановление зеленых насаждений;</w:t>
      </w:r>
    </w:p>
    <w:p w14:paraId="409017BD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- инвентаризация земель.</w:t>
      </w:r>
    </w:p>
    <w:p w14:paraId="72EB8553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5066AEEC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Реализация данной программы будет содействовать упорядочению землепользования; вовлечение в оборот новых земельных участков;</w:t>
      </w:r>
    </w:p>
    <w:p w14:paraId="0E51719F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повышению инвестиционной привлекательности муниципального образования, соответственно росту экономики, более эффективному использованию и охране земель.</w:t>
      </w:r>
    </w:p>
    <w:p w14:paraId="6580AB17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В результате выполнения мероприятий Программы будет обеспечено:</w:t>
      </w:r>
    </w:p>
    <w:p w14:paraId="14307264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1) благоустройство населенных пунктов;</w:t>
      </w:r>
    </w:p>
    <w:p w14:paraId="21A1226C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2) улучшение качественных характеристик земель;</w:t>
      </w:r>
    </w:p>
    <w:p w14:paraId="3DB256A3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3) эффективное использование земель.</w:t>
      </w:r>
    </w:p>
    <w:p w14:paraId="7DB2770A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Общий срок реализации муниципальной программы - 2023-2025 годы.</w:t>
      </w:r>
    </w:p>
    <w:p w14:paraId="428DB3F1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Муниципальная программа реализуется в один этап.</w:t>
      </w:r>
    </w:p>
    <w:p w14:paraId="513D0163" w14:textId="77777777" w:rsidR="00A632F7" w:rsidRDefault="00A632F7" w:rsidP="00A632F7"/>
    <w:p w14:paraId="6F947F95" w14:textId="77777777" w:rsidR="00D12C53" w:rsidRPr="00563ABC" w:rsidRDefault="00D12C53" w:rsidP="00D12C53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563ABC">
        <w:rPr>
          <w:rFonts w:ascii="Arial" w:hAnsi="Arial" w:cs="Arial"/>
          <w:b/>
          <w:sz w:val="30"/>
          <w:szCs w:val="30"/>
        </w:rPr>
        <w:t>3. Сведения о показателях и индикаторах муниципальной программы</w:t>
      </w:r>
    </w:p>
    <w:p w14:paraId="2224A905" w14:textId="77777777" w:rsidR="00A632F7" w:rsidRDefault="00A632F7" w:rsidP="00A632F7"/>
    <w:p w14:paraId="7374DBA9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14:paraId="651BE119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14:paraId="79975BEA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Сведения о показателях (индикаторах) муниципальной программы, и их значения по годам ее реализации приведены в таблице N 1 приложения N 1.</w:t>
      </w:r>
    </w:p>
    <w:p w14:paraId="3EAE0610" w14:textId="77777777" w:rsidR="00A632F7" w:rsidRDefault="00A632F7" w:rsidP="00A632F7"/>
    <w:p w14:paraId="736934E5" w14:textId="77777777" w:rsidR="00D12C53" w:rsidRPr="00563ABC" w:rsidRDefault="00D12C53" w:rsidP="00D12C5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-4"/>
          <w:sz w:val="30"/>
          <w:szCs w:val="30"/>
        </w:rPr>
      </w:pPr>
      <w:r w:rsidRPr="00563ABC">
        <w:rPr>
          <w:rFonts w:ascii="Arial" w:hAnsi="Arial" w:cs="Arial"/>
          <w:b/>
          <w:sz w:val="30"/>
          <w:szCs w:val="30"/>
        </w:rPr>
        <w:t xml:space="preserve">4. </w:t>
      </w:r>
      <w:r w:rsidRPr="00563ABC">
        <w:rPr>
          <w:rFonts w:ascii="Arial" w:hAnsi="Arial" w:cs="Arial"/>
          <w:b/>
          <w:spacing w:val="-4"/>
          <w:sz w:val="30"/>
          <w:szCs w:val="30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14:paraId="5AA5192C" w14:textId="77777777" w:rsidR="00A632F7" w:rsidRDefault="00A632F7" w:rsidP="00A632F7"/>
    <w:p w14:paraId="0AC389AD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В рамках муниципальной программы достижение цели и решение задач осуществляется на основе проведения следующих основных мероприятий:</w:t>
      </w:r>
    </w:p>
    <w:p w14:paraId="0A85596A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1. 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 (проведение фитоконтроля);</w:t>
      </w:r>
    </w:p>
    <w:p w14:paraId="38C3E763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2. ликвидация последствий загрязнения и захламления земель (проведение субботников, вывоз мусора);</w:t>
      </w:r>
    </w:p>
    <w:p w14:paraId="4E909D6D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lastRenderedPageBreak/>
        <w:t>3. охрана, восстановление и развитие природной среды (посадка деревьев, кустарников);</w:t>
      </w:r>
    </w:p>
    <w:p w14:paraId="1CF43DFC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4. выявление пустующих и нерационально используемых земель и своевременное вовлечение их в хозяйственный оборот;</w:t>
      </w:r>
    </w:p>
    <w:p w14:paraId="60FAA8CA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5. выявление фактов самовольного занятия земельных участков;</w:t>
      </w:r>
    </w:p>
    <w:p w14:paraId="0B2A28B9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6. разъяснение гражданам земельного законодательства РФ.</w:t>
      </w:r>
    </w:p>
    <w:p w14:paraId="6B6904CA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Характеристика основных мероприятий муниципальной программы представлена в таблице N 2 приложения N 1.</w:t>
      </w:r>
    </w:p>
    <w:p w14:paraId="36E9B371" w14:textId="77777777" w:rsidR="00A632F7" w:rsidRDefault="00A632F7" w:rsidP="00A632F7"/>
    <w:p w14:paraId="5FCEE497" w14:textId="77777777" w:rsidR="00D12C53" w:rsidRPr="00563ABC" w:rsidRDefault="00D12C53" w:rsidP="00D12C53">
      <w:pPr>
        <w:jc w:val="center"/>
        <w:rPr>
          <w:rFonts w:ascii="Arial" w:hAnsi="Arial" w:cs="Arial"/>
          <w:b/>
          <w:bCs/>
          <w:kern w:val="1"/>
          <w:sz w:val="30"/>
          <w:szCs w:val="30"/>
          <w:lang w:eastAsia="en-US"/>
        </w:rPr>
      </w:pPr>
      <w:r w:rsidRPr="00563ABC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>5.</w:t>
      </w:r>
      <w:r w:rsidRPr="00563ABC">
        <w:rPr>
          <w:rFonts w:ascii="Arial" w:hAnsi="Arial" w:cs="Arial"/>
          <w:sz w:val="30"/>
          <w:szCs w:val="30"/>
        </w:rPr>
        <w:t xml:space="preserve"> </w:t>
      </w:r>
      <w:r w:rsidRPr="00563ABC">
        <w:rPr>
          <w:rFonts w:ascii="Arial" w:hAnsi="Arial" w:cs="Arial"/>
          <w:b/>
          <w:bCs/>
          <w:kern w:val="1"/>
          <w:sz w:val="30"/>
          <w:szCs w:val="30"/>
          <w:lang w:eastAsia="en-US"/>
        </w:rPr>
        <w:t>Обобщенная характеристика мер муниципального регулирования</w:t>
      </w:r>
    </w:p>
    <w:p w14:paraId="1F246733" w14:textId="77777777" w:rsidR="00D12C53" w:rsidRPr="00563ABC" w:rsidRDefault="00D12C53" w:rsidP="00D12C53">
      <w:pPr>
        <w:ind w:firstLine="709"/>
        <w:jc w:val="both"/>
        <w:rPr>
          <w:rFonts w:ascii="Arial" w:hAnsi="Arial" w:cs="Arial"/>
          <w:bCs/>
          <w:kern w:val="1"/>
          <w:lang w:eastAsia="en-US"/>
        </w:rPr>
      </w:pPr>
    </w:p>
    <w:p w14:paraId="13B9F67D" w14:textId="77777777" w:rsidR="00A632F7" w:rsidRDefault="00A632F7" w:rsidP="00A632F7"/>
    <w:p w14:paraId="6031C4CB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14:paraId="7057801A" w14:textId="38548A1B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В связи с корректировкой бюджета </w:t>
      </w:r>
      <w:proofErr w:type="spellStart"/>
      <w:r w:rsidR="001B3873" w:rsidRPr="001B3873">
        <w:rPr>
          <w:rFonts w:ascii="Arial" w:hAnsi="Arial" w:cs="Arial"/>
        </w:rPr>
        <w:t>Дичнянского</w:t>
      </w:r>
      <w:proofErr w:type="spellEnd"/>
      <w:r w:rsidR="001B3873" w:rsidRPr="001B3873">
        <w:rPr>
          <w:rFonts w:ascii="Arial" w:hAnsi="Arial" w:cs="Arial"/>
        </w:rPr>
        <w:t xml:space="preserve"> сельсовета Курчатовского района </w:t>
      </w:r>
      <w:r w:rsidRPr="001B3873">
        <w:rPr>
          <w:rFonts w:ascii="Arial" w:hAnsi="Arial" w:cs="Arial"/>
        </w:rPr>
        <w:t>Курской области,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Афанасьевского сельсовета Обоянского района.</w:t>
      </w:r>
    </w:p>
    <w:p w14:paraId="3A8E4762" w14:textId="77D52ABA" w:rsidR="00D12C53" w:rsidRPr="001B3873" w:rsidRDefault="00A632F7" w:rsidP="001B3873">
      <w:pPr>
        <w:widowControl w:val="0"/>
        <w:autoSpaceDE w:val="0"/>
        <w:jc w:val="both"/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</w:pPr>
      <w:r w:rsidRPr="001B3873">
        <w:rPr>
          <w:rFonts w:ascii="Arial" w:hAnsi="Arial" w:cs="Arial"/>
        </w:rPr>
        <w:t>Сведения об основных мерах правового регулирования в сфере реализации муниципальной программы приведены в таблице N 3 приложения N 1 к муниципальной программе.</w:t>
      </w:r>
      <w:r w:rsidR="00D12C53" w:rsidRPr="001B3873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 xml:space="preserve"> </w:t>
      </w:r>
    </w:p>
    <w:p w14:paraId="67DA55E9" w14:textId="7F5545AD" w:rsidR="00A632F7" w:rsidRDefault="00A632F7" w:rsidP="00A632F7"/>
    <w:p w14:paraId="3E1EBE36" w14:textId="77777777" w:rsidR="00A632F7" w:rsidRDefault="00A632F7" w:rsidP="00A632F7"/>
    <w:p w14:paraId="3C73ED0B" w14:textId="77777777" w:rsidR="00A632F7" w:rsidRPr="00184BC6" w:rsidRDefault="00A632F7" w:rsidP="00A632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4BC6">
        <w:rPr>
          <w:rFonts w:ascii="Arial" w:hAnsi="Arial" w:cs="Arial"/>
          <w:b/>
          <w:bCs/>
          <w:sz w:val="32"/>
          <w:szCs w:val="32"/>
        </w:rPr>
        <w:t>6. 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46598727" w14:textId="77777777" w:rsidR="00A632F7" w:rsidRDefault="00A632F7" w:rsidP="00A632F7"/>
    <w:p w14:paraId="73A2B9EF" w14:textId="77777777" w:rsidR="00A632F7" w:rsidRPr="001B3873" w:rsidRDefault="00A632F7" w:rsidP="00A632F7">
      <w:pPr>
        <w:rPr>
          <w:rFonts w:ascii="Arial" w:hAnsi="Arial" w:cs="Arial"/>
        </w:rPr>
      </w:pPr>
      <w:r w:rsidRPr="001B3873">
        <w:rPr>
          <w:rFonts w:ascii="Arial" w:hAnsi="Arial" w:cs="Arial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44C3ECB3" w14:textId="77777777" w:rsidR="00A632F7" w:rsidRDefault="00A632F7" w:rsidP="00A632F7"/>
    <w:p w14:paraId="2B5C7801" w14:textId="77777777" w:rsidR="00A632F7" w:rsidRPr="00184BC6" w:rsidRDefault="00A632F7" w:rsidP="00184BC6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84BC6">
        <w:rPr>
          <w:rFonts w:ascii="Arial" w:hAnsi="Arial" w:cs="Arial"/>
          <w:b/>
          <w:bCs/>
          <w:color w:val="auto"/>
          <w:sz w:val="32"/>
          <w:szCs w:val="32"/>
        </w:rPr>
        <w:t>7. Обоснование объема финансовых ресурсов, необходимых для реализации муниципальной программы</w:t>
      </w:r>
    </w:p>
    <w:p w14:paraId="15748433" w14:textId="77777777" w:rsidR="00A632F7" w:rsidRDefault="00A632F7" w:rsidP="00A632F7"/>
    <w:p w14:paraId="32005718" w14:textId="297AEE90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1B3873" w:rsidRPr="001B3873">
        <w:rPr>
          <w:rFonts w:ascii="Arial" w:hAnsi="Arial" w:cs="Arial"/>
        </w:rPr>
        <w:t>Дичнянского</w:t>
      </w:r>
      <w:proofErr w:type="spellEnd"/>
      <w:r w:rsidR="001B3873" w:rsidRPr="001B3873">
        <w:rPr>
          <w:rFonts w:ascii="Arial" w:hAnsi="Arial" w:cs="Arial"/>
        </w:rPr>
        <w:t xml:space="preserve"> сельсовета Курчатовского района </w:t>
      </w:r>
      <w:r w:rsidRPr="001B3873">
        <w:rPr>
          <w:rFonts w:ascii="Arial" w:hAnsi="Arial" w:cs="Arial"/>
        </w:rPr>
        <w:t>Курской области (далее - бюджет сельсовета).</w:t>
      </w:r>
    </w:p>
    <w:p w14:paraId="521A00E5" w14:textId="6599B54A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 w:rsidR="001B3873" w:rsidRPr="001B3873">
        <w:rPr>
          <w:rFonts w:ascii="Arial" w:hAnsi="Arial" w:cs="Arial"/>
        </w:rPr>
        <w:t>100</w:t>
      </w:r>
      <w:r w:rsidRPr="001B3873">
        <w:rPr>
          <w:rFonts w:ascii="Arial" w:hAnsi="Arial" w:cs="Arial"/>
        </w:rPr>
        <w:t>0 рублей, в том числе по годам:</w:t>
      </w:r>
    </w:p>
    <w:p w14:paraId="4AA12E7A" w14:textId="5574502A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2023 год - 0 рублей;</w:t>
      </w:r>
    </w:p>
    <w:p w14:paraId="2480DDA2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2024 год - 0 рублей;</w:t>
      </w:r>
    </w:p>
    <w:p w14:paraId="7EC3451F" w14:textId="4F2D085D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2025 год - </w:t>
      </w:r>
      <w:r w:rsidR="001B3873" w:rsidRPr="001B3873">
        <w:rPr>
          <w:rFonts w:ascii="Arial" w:hAnsi="Arial" w:cs="Arial"/>
        </w:rPr>
        <w:t>100</w:t>
      </w:r>
      <w:r w:rsidRPr="001B3873">
        <w:rPr>
          <w:rFonts w:ascii="Arial" w:hAnsi="Arial" w:cs="Arial"/>
        </w:rPr>
        <w:t>0 рублей.</w:t>
      </w:r>
    </w:p>
    <w:p w14:paraId="243FBC16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Ресурсное обеспечение реализации муниципальной программы представлено в таблице N 4 (Приложение N 1) к муниципальной программе.</w:t>
      </w:r>
    </w:p>
    <w:p w14:paraId="3C1F5B5A" w14:textId="0ED8405A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lastRenderedPageBreak/>
        <w:t>Ресурсное обеспечение и прогнозная (справочная) оценка расходов бюджета сельсовета и внебюджетных источников на реализацию муниципальной программы представлено в таблице N 5 (Приложение N 1) к муниципальной программе.</w:t>
      </w:r>
    </w:p>
    <w:p w14:paraId="192966F5" w14:textId="77777777" w:rsidR="00184BC6" w:rsidRDefault="00184BC6" w:rsidP="00A632F7"/>
    <w:p w14:paraId="5F317A0A" w14:textId="77777777" w:rsidR="00184BC6" w:rsidRPr="00184BC6" w:rsidRDefault="00184BC6" w:rsidP="00184BC6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84BC6">
        <w:rPr>
          <w:rFonts w:ascii="Arial" w:hAnsi="Arial" w:cs="Arial"/>
          <w:b/>
          <w:bCs/>
          <w:color w:val="auto"/>
          <w:sz w:val="32"/>
          <w:szCs w:val="32"/>
        </w:rPr>
        <w:t>8. 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программы)</w:t>
      </w:r>
    </w:p>
    <w:p w14:paraId="04D9DFEF" w14:textId="77777777" w:rsidR="00A632F7" w:rsidRDefault="00A632F7" w:rsidP="00A632F7"/>
    <w:p w14:paraId="35708DE5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14:paraId="3A005B44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Важным фактором снижения данного риска является эффективное бюджетное планирование, обеспечение реализуемых в рамках программы мероприятий необходимой обосновывающей документацией.</w:t>
      </w:r>
    </w:p>
    <w:p w14:paraId="3ABA07B6" w14:textId="77777777" w:rsidR="00A632F7" w:rsidRDefault="00A632F7" w:rsidP="00A632F7"/>
    <w:p w14:paraId="0DC699F3" w14:textId="77777777" w:rsidR="00A632F7" w:rsidRPr="00184BC6" w:rsidRDefault="00A632F7" w:rsidP="00A632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4BC6">
        <w:rPr>
          <w:rFonts w:ascii="Arial" w:hAnsi="Arial" w:cs="Arial"/>
          <w:b/>
          <w:bCs/>
          <w:sz w:val="32"/>
          <w:szCs w:val="32"/>
        </w:rPr>
        <w:t>9. Управление реализацией муниципальной программы и контроль за ходом ее выполнения</w:t>
      </w:r>
    </w:p>
    <w:p w14:paraId="170CC809" w14:textId="77777777" w:rsidR="00A632F7" w:rsidRDefault="00A632F7" w:rsidP="00A632F7"/>
    <w:p w14:paraId="6062C30E" w14:textId="55A72785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После утверждения муниципальной программы и открытия финансирования ее мероприятий Администрация </w:t>
      </w:r>
      <w:proofErr w:type="spellStart"/>
      <w:r w:rsidR="001B3873">
        <w:rPr>
          <w:rFonts w:ascii="Arial" w:hAnsi="Arial" w:cs="Arial"/>
        </w:rPr>
        <w:t>Дичнянского</w:t>
      </w:r>
      <w:proofErr w:type="spellEnd"/>
      <w:r w:rsidR="001B3873" w:rsidRPr="001B3873">
        <w:rPr>
          <w:rFonts w:ascii="Arial" w:hAnsi="Arial" w:cs="Arial"/>
        </w:rPr>
        <w:t xml:space="preserve"> сельсовета </w:t>
      </w:r>
      <w:r w:rsidR="001B3873">
        <w:rPr>
          <w:rFonts w:ascii="Arial" w:hAnsi="Arial" w:cs="Arial"/>
        </w:rPr>
        <w:t>Курчатовского</w:t>
      </w:r>
      <w:r w:rsidR="001B3873" w:rsidRPr="001B3873">
        <w:rPr>
          <w:rFonts w:ascii="Arial" w:hAnsi="Arial" w:cs="Arial"/>
        </w:rPr>
        <w:t xml:space="preserve"> района </w:t>
      </w:r>
      <w:r w:rsidR="001B3873">
        <w:rPr>
          <w:rFonts w:ascii="Arial" w:hAnsi="Arial" w:cs="Arial"/>
        </w:rPr>
        <w:t>о</w:t>
      </w:r>
      <w:r w:rsidRPr="001B3873">
        <w:rPr>
          <w:rFonts w:ascii="Arial" w:hAnsi="Arial" w:cs="Arial"/>
        </w:rPr>
        <w:t>рганизует выполнение программных мероприятий.</w:t>
      </w:r>
    </w:p>
    <w:p w14:paraId="47E1DC5B" w14:textId="69D3972E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Координацию деятельности по реализации муниципальной программы осуществляет Администрация </w:t>
      </w:r>
      <w:proofErr w:type="spellStart"/>
      <w:r w:rsidR="001B3873">
        <w:rPr>
          <w:rFonts w:ascii="Arial" w:hAnsi="Arial" w:cs="Arial"/>
        </w:rPr>
        <w:t>Дичнянского</w:t>
      </w:r>
      <w:proofErr w:type="spellEnd"/>
      <w:r w:rsidR="001B3873" w:rsidRPr="001B3873">
        <w:rPr>
          <w:rFonts w:ascii="Arial" w:hAnsi="Arial" w:cs="Arial"/>
        </w:rPr>
        <w:t xml:space="preserve"> сельсовета </w:t>
      </w:r>
      <w:r w:rsidR="001B3873">
        <w:rPr>
          <w:rFonts w:ascii="Arial" w:hAnsi="Arial" w:cs="Arial"/>
        </w:rPr>
        <w:t>Курчатовского</w:t>
      </w:r>
      <w:r w:rsidR="001B3873" w:rsidRPr="001B3873">
        <w:rPr>
          <w:rFonts w:ascii="Arial" w:hAnsi="Arial" w:cs="Arial"/>
        </w:rPr>
        <w:t xml:space="preserve"> района</w:t>
      </w:r>
      <w:r w:rsidRPr="001B3873">
        <w:rPr>
          <w:rFonts w:ascii="Arial" w:hAnsi="Arial" w:cs="Arial"/>
        </w:rPr>
        <w:t>.</w:t>
      </w:r>
    </w:p>
    <w:p w14:paraId="3ECF7AF5" w14:textId="216C7039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Администрации </w:t>
      </w:r>
      <w:proofErr w:type="spellStart"/>
      <w:r w:rsidR="00E93345">
        <w:rPr>
          <w:rFonts w:ascii="Arial" w:hAnsi="Arial" w:cs="Arial"/>
        </w:rPr>
        <w:t>Дичнянского</w:t>
      </w:r>
      <w:proofErr w:type="spellEnd"/>
      <w:r w:rsidR="00E93345" w:rsidRPr="001B3873">
        <w:rPr>
          <w:rFonts w:ascii="Arial" w:hAnsi="Arial" w:cs="Arial"/>
        </w:rPr>
        <w:t xml:space="preserve"> сельсовета </w:t>
      </w:r>
      <w:r w:rsidR="00E93345">
        <w:rPr>
          <w:rFonts w:ascii="Arial" w:hAnsi="Arial" w:cs="Arial"/>
        </w:rPr>
        <w:t>Курчатовского</w:t>
      </w:r>
      <w:r w:rsidR="00E93345" w:rsidRPr="001B3873">
        <w:rPr>
          <w:rFonts w:ascii="Arial" w:hAnsi="Arial" w:cs="Arial"/>
        </w:rPr>
        <w:t xml:space="preserve"> района </w:t>
      </w:r>
      <w:r w:rsidRPr="001B3873">
        <w:rPr>
          <w:rFonts w:ascii="Arial" w:hAnsi="Arial" w:cs="Arial"/>
        </w:rPr>
        <w:t>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14:paraId="38ACD20F" w14:textId="647B6B7B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 xml:space="preserve">Контроль за исполнением Программы осуществляет Администрация </w:t>
      </w:r>
      <w:proofErr w:type="spellStart"/>
      <w:r w:rsidR="00E93345">
        <w:rPr>
          <w:rFonts w:ascii="Arial" w:hAnsi="Arial" w:cs="Arial"/>
        </w:rPr>
        <w:t>Дичнянского</w:t>
      </w:r>
      <w:proofErr w:type="spellEnd"/>
      <w:r w:rsidR="00E93345" w:rsidRPr="001B3873">
        <w:rPr>
          <w:rFonts w:ascii="Arial" w:hAnsi="Arial" w:cs="Arial"/>
        </w:rPr>
        <w:t xml:space="preserve"> сельсовета </w:t>
      </w:r>
      <w:r w:rsidR="00E93345">
        <w:rPr>
          <w:rFonts w:ascii="Arial" w:hAnsi="Arial" w:cs="Arial"/>
        </w:rPr>
        <w:t>Курчатовского</w:t>
      </w:r>
      <w:r w:rsidR="00E93345" w:rsidRPr="001B3873">
        <w:rPr>
          <w:rFonts w:ascii="Arial" w:hAnsi="Arial" w:cs="Arial"/>
        </w:rPr>
        <w:t xml:space="preserve"> района</w:t>
      </w:r>
      <w:r w:rsidR="00E93345">
        <w:rPr>
          <w:rFonts w:ascii="Arial" w:hAnsi="Arial" w:cs="Arial"/>
        </w:rPr>
        <w:t>.</w:t>
      </w:r>
    </w:p>
    <w:p w14:paraId="5903671C" w14:textId="77777777" w:rsidR="00A632F7" w:rsidRPr="001B3873" w:rsidRDefault="00A632F7" w:rsidP="001B3873">
      <w:pPr>
        <w:jc w:val="both"/>
        <w:rPr>
          <w:rFonts w:ascii="Arial" w:hAnsi="Arial" w:cs="Arial"/>
        </w:rPr>
      </w:pPr>
      <w:r w:rsidRPr="001B3873">
        <w:rPr>
          <w:rFonts w:ascii="Arial" w:hAnsi="Arial" w:cs="Arial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729778F5" w14:textId="77777777" w:rsidR="00A632F7" w:rsidRDefault="00A632F7" w:rsidP="00A632F7">
      <w:pPr>
        <w:pStyle w:val="3"/>
      </w:pPr>
    </w:p>
    <w:p w14:paraId="38083C66" w14:textId="77777777" w:rsidR="00A632F7" w:rsidRPr="00E16CBE" w:rsidRDefault="00A632F7" w:rsidP="00A632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6CBE">
        <w:rPr>
          <w:rFonts w:ascii="Arial" w:hAnsi="Arial" w:cs="Arial"/>
          <w:b/>
          <w:bCs/>
          <w:sz w:val="32"/>
          <w:szCs w:val="32"/>
        </w:rPr>
        <w:t>10. Методика оценки эффективности муниципальной программы</w:t>
      </w:r>
    </w:p>
    <w:p w14:paraId="2F01F663" w14:textId="77777777" w:rsidR="00A632F7" w:rsidRDefault="00A632F7" w:rsidP="00A632F7"/>
    <w:p w14:paraId="79560BED" w14:textId="588044A8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 xml:space="preserve">1. Оценка эффективности реализации муниципальной программы осуществляется Администрацией </w:t>
      </w:r>
      <w:proofErr w:type="spellStart"/>
      <w:r w:rsidR="00E93345">
        <w:rPr>
          <w:rFonts w:ascii="Arial" w:hAnsi="Arial" w:cs="Arial"/>
        </w:rPr>
        <w:t>Дичнянского</w:t>
      </w:r>
      <w:proofErr w:type="spellEnd"/>
      <w:r w:rsidR="00E93345" w:rsidRPr="001B3873">
        <w:rPr>
          <w:rFonts w:ascii="Arial" w:hAnsi="Arial" w:cs="Arial"/>
        </w:rPr>
        <w:t xml:space="preserve"> сельсовета </w:t>
      </w:r>
      <w:r w:rsidR="00E93345">
        <w:rPr>
          <w:rFonts w:ascii="Arial" w:hAnsi="Arial" w:cs="Arial"/>
        </w:rPr>
        <w:t>Курчатовского</w:t>
      </w:r>
      <w:r w:rsidR="00E93345" w:rsidRPr="001B3873">
        <w:rPr>
          <w:rFonts w:ascii="Arial" w:hAnsi="Arial" w:cs="Arial"/>
        </w:rPr>
        <w:t xml:space="preserve"> района</w:t>
      </w:r>
      <w:r w:rsidR="00E93345" w:rsidRPr="00E93345">
        <w:rPr>
          <w:rFonts w:ascii="Arial" w:hAnsi="Arial" w:cs="Arial"/>
        </w:rPr>
        <w:t xml:space="preserve"> </w:t>
      </w:r>
      <w:r w:rsidRPr="00E93345">
        <w:rPr>
          <w:rFonts w:ascii="Arial" w:hAnsi="Arial" w:cs="Arial"/>
        </w:rPr>
        <w:t>по итогам ее исполнения за отчетный финансовый год и в целом после завершения реализации программы.</w:t>
      </w:r>
    </w:p>
    <w:p w14:paraId="75148CBD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Оценка эффективности реализации муниципальной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 с запланированным программой.</w:t>
      </w:r>
    </w:p>
    <w:p w14:paraId="0E361100" w14:textId="77777777" w:rsid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 xml:space="preserve">2. Источником информации для оценки эффективности реализации муниципальной программы является </w:t>
      </w:r>
      <w:proofErr w:type="spellStart"/>
      <w:r w:rsidR="00E93345">
        <w:rPr>
          <w:rFonts w:ascii="Arial" w:hAnsi="Arial" w:cs="Arial"/>
        </w:rPr>
        <w:t>Дичнянского</w:t>
      </w:r>
      <w:proofErr w:type="spellEnd"/>
      <w:r w:rsidR="00E93345" w:rsidRPr="001B3873">
        <w:rPr>
          <w:rFonts w:ascii="Arial" w:hAnsi="Arial" w:cs="Arial"/>
        </w:rPr>
        <w:t xml:space="preserve"> сельсовета </w:t>
      </w:r>
      <w:r w:rsidR="00E93345">
        <w:rPr>
          <w:rFonts w:ascii="Arial" w:hAnsi="Arial" w:cs="Arial"/>
        </w:rPr>
        <w:t>Курчатовского</w:t>
      </w:r>
      <w:r w:rsidR="00E93345" w:rsidRPr="001B3873">
        <w:rPr>
          <w:rFonts w:ascii="Arial" w:hAnsi="Arial" w:cs="Arial"/>
        </w:rPr>
        <w:t xml:space="preserve"> района</w:t>
      </w:r>
      <w:r w:rsidR="00E93345">
        <w:rPr>
          <w:rFonts w:ascii="Arial" w:hAnsi="Arial" w:cs="Arial"/>
        </w:rPr>
        <w:t>.</w:t>
      </w:r>
    </w:p>
    <w:p w14:paraId="25FD7B80" w14:textId="4B36E845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lastRenderedPageBreak/>
        <w:t>3. Оценка эффективности реализации муниципальной программы осуществляется по следующим критериям.</w:t>
      </w:r>
    </w:p>
    <w:p w14:paraId="0877B76B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3.1. Степень достижения за отчетный период запланированных значений целевых индикаторов и показателей.</w:t>
      </w:r>
    </w:p>
    <w:p w14:paraId="73C43625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14:paraId="495E2513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Ф x 100%</w:t>
      </w:r>
    </w:p>
    <w:p w14:paraId="3BC118A7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И= -----------,</w:t>
      </w:r>
    </w:p>
    <w:p w14:paraId="79DB94D5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П</w:t>
      </w:r>
    </w:p>
    <w:p w14:paraId="77E9AB3B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где:</w:t>
      </w:r>
    </w:p>
    <w:p w14:paraId="5A5B0060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И- оценка достижения запланированных результатов;</w:t>
      </w:r>
    </w:p>
    <w:p w14:paraId="702A4C26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Ф- фактически достигнутые значения целевых индикаторов;</w:t>
      </w:r>
    </w:p>
    <w:p w14:paraId="21B82F83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П- плановые значения.</w:t>
      </w:r>
    </w:p>
    <w:p w14:paraId="32038909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14:paraId="4CACECF2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3.2. Уровень финансирования за отчетный год мероприятий муниципальной программы от запланированных объемов.</w:t>
      </w:r>
    </w:p>
    <w:p w14:paraId="210ACF1E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36B86526" w14:textId="77777777" w:rsidR="00A632F7" w:rsidRPr="00E93345" w:rsidRDefault="00A632F7" w:rsidP="00E93345">
      <w:pPr>
        <w:jc w:val="both"/>
        <w:rPr>
          <w:rFonts w:ascii="Arial" w:hAnsi="Arial" w:cs="Arial"/>
        </w:rPr>
      </w:pPr>
      <w:proofErr w:type="spellStart"/>
      <w:r w:rsidRPr="00E93345">
        <w:rPr>
          <w:rFonts w:ascii="Arial" w:hAnsi="Arial" w:cs="Arial"/>
        </w:rPr>
        <w:t>Ффx</w:t>
      </w:r>
      <w:proofErr w:type="spellEnd"/>
      <w:r w:rsidRPr="00E93345">
        <w:rPr>
          <w:rFonts w:ascii="Arial" w:hAnsi="Arial" w:cs="Arial"/>
        </w:rPr>
        <w:t xml:space="preserve"> 100%</w:t>
      </w:r>
    </w:p>
    <w:p w14:paraId="5B0D45EF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Фи= ------------,</w:t>
      </w:r>
    </w:p>
    <w:p w14:paraId="2740C794" w14:textId="77777777" w:rsidR="00A632F7" w:rsidRPr="00E93345" w:rsidRDefault="00A632F7" w:rsidP="00E93345">
      <w:pPr>
        <w:jc w:val="both"/>
        <w:rPr>
          <w:rFonts w:ascii="Arial" w:hAnsi="Arial" w:cs="Arial"/>
        </w:rPr>
      </w:pPr>
      <w:proofErr w:type="spellStart"/>
      <w:r w:rsidRPr="00E93345">
        <w:rPr>
          <w:rFonts w:ascii="Arial" w:hAnsi="Arial" w:cs="Arial"/>
        </w:rPr>
        <w:t>Фп</w:t>
      </w:r>
      <w:proofErr w:type="spellEnd"/>
    </w:p>
    <w:p w14:paraId="7B3545DD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где:</w:t>
      </w:r>
    </w:p>
    <w:p w14:paraId="45C62BF7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Фи- оценка уровня финансирования мероприятий;</w:t>
      </w:r>
    </w:p>
    <w:p w14:paraId="5E918629" w14:textId="77777777" w:rsidR="00A632F7" w:rsidRPr="00E93345" w:rsidRDefault="00A632F7" w:rsidP="00E93345">
      <w:pPr>
        <w:jc w:val="both"/>
        <w:rPr>
          <w:rFonts w:ascii="Arial" w:hAnsi="Arial" w:cs="Arial"/>
        </w:rPr>
      </w:pPr>
      <w:proofErr w:type="spellStart"/>
      <w:r w:rsidRPr="00E93345">
        <w:rPr>
          <w:rFonts w:ascii="Arial" w:hAnsi="Arial" w:cs="Arial"/>
        </w:rPr>
        <w:t>Фф</w:t>
      </w:r>
      <w:proofErr w:type="spellEnd"/>
      <w:r w:rsidRPr="00E93345">
        <w:rPr>
          <w:rFonts w:ascii="Arial" w:hAnsi="Arial" w:cs="Arial"/>
        </w:rPr>
        <w:t>- фактический уровень финансирования мероприятий;</w:t>
      </w:r>
    </w:p>
    <w:p w14:paraId="0FD4AE29" w14:textId="77777777" w:rsidR="00A632F7" w:rsidRPr="00E93345" w:rsidRDefault="00A632F7" w:rsidP="00E93345">
      <w:pPr>
        <w:jc w:val="both"/>
        <w:rPr>
          <w:rFonts w:ascii="Arial" w:hAnsi="Arial" w:cs="Arial"/>
        </w:rPr>
      </w:pPr>
      <w:proofErr w:type="spellStart"/>
      <w:r w:rsidRPr="00E93345">
        <w:rPr>
          <w:rFonts w:ascii="Arial" w:hAnsi="Arial" w:cs="Arial"/>
        </w:rPr>
        <w:t>Фп</w:t>
      </w:r>
      <w:proofErr w:type="spellEnd"/>
      <w:r w:rsidRPr="00E93345">
        <w:rPr>
          <w:rFonts w:ascii="Arial" w:hAnsi="Arial" w:cs="Arial"/>
        </w:rPr>
        <w:t>- объем финансирования мероприятий, предусмотренный программой.</w:t>
      </w:r>
    </w:p>
    <w:p w14:paraId="6D2A1782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3.3. Степень выполнения мероприятий муниципальной программы.</w:t>
      </w:r>
    </w:p>
    <w:p w14:paraId="02D4D469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Степень выполнения мероприятий программы измеряется на основании</w:t>
      </w:r>
    </w:p>
    <w:p w14:paraId="39E56F20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14:paraId="31E4F432" w14:textId="77777777" w:rsidR="00A632F7" w:rsidRPr="00E93345" w:rsidRDefault="00A632F7" w:rsidP="00E93345">
      <w:pPr>
        <w:jc w:val="both"/>
        <w:rPr>
          <w:rFonts w:ascii="Arial" w:hAnsi="Arial" w:cs="Arial"/>
        </w:rPr>
      </w:pPr>
    </w:p>
    <w:p w14:paraId="3778FD47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Мф x 100%</w:t>
      </w:r>
    </w:p>
    <w:p w14:paraId="379961D6" w14:textId="77777777" w:rsidR="00A632F7" w:rsidRPr="00E93345" w:rsidRDefault="00A632F7" w:rsidP="00E93345">
      <w:pPr>
        <w:jc w:val="both"/>
        <w:rPr>
          <w:rFonts w:ascii="Arial" w:hAnsi="Arial" w:cs="Arial"/>
        </w:rPr>
      </w:pPr>
    </w:p>
    <w:p w14:paraId="124B2ECE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Ми= ------------,</w:t>
      </w:r>
    </w:p>
    <w:p w14:paraId="694F4311" w14:textId="77777777" w:rsidR="00A632F7" w:rsidRPr="00E93345" w:rsidRDefault="00A632F7" w:rsidP="00E93345">
      <w:pPr>
        <w:jc w:val="both"/>
        <w:rPr>
          <w:rFonts w:ascii="Arial" w:hAnsi="Arial" w:cs="Arial"/>
        </w:rPr>
      </w:pPr>
      <w:proofErr w:type="spellStart"/>
      <w:r w:rsidRPr="00E93345">
        <w:rPr>
          <w:rFonts w:ascii="Arial" w:hAnsi="Arial" w:cs="Arial"/>
        </w:rPr>
        <w:t>Мп</w:t>
      </w:r>
      <w:proofErr w:type="spellEnd"/>
    </w:p>
    <w:p w14:paraId="20CCBFCA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где:</w:t>
      </w:r>
    </w:p>
    <w:p w14:paraId="69E66F56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Ми- степень выполнения мероприятий;</w:t>
      </w:r>
    </w:p>
    <w:p w14:paraId="484A36F8" w14:textId="77777777" w:rsidR="00A632F7" w:rsidRPr="00E93345" w:rsidRDefault="00A632F7" w:rsidP="00E93345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Мф- количество мероприятий программы, фактически реализованных за отчетный период;</w:t>
      </w:r>
    </w:p>
    <w:p w14:paraId="622BA42E" w14:textId="77777777" w:rsidR="00A632F7" w:rsidRPr="00E93345" w:rsidRDefault="00A632F7" w:rsidP="00E93345">
      <w:pPr>
        <w:jc w:val="both"/>
        <w:rPr>
          <w:rFonts w:ascii="Arial" w:hAnsi="Arial" w:cs="Arial"/>
        </w:rPr>
      </w:pPr>
      <w:proofErr w:type="spellStart"/>
      <w:r w:rsidRPr="00E93345">
        <w:rPr>
          <w:rFonts w:ascii="Arial" w:hAnsi="Arial" w:cs="Arial"/>
        </w:rPr>
        <w:t>Мп</w:t>
      </w:r>
      <w:proofErr w:type="spellEnd"/>
      <w:r w:rsidRPr="00E93345">
        <w:rPr>
          <w:rFonts w:ascii="Arial" w:hAnsi="Arial" w:cs="Arial"/>
        </w:rPr>
        <w:t>- количество мероприятий программы, запланированных на отчетный период.</w:t>
      </w:r>
    </w:p>
    <w:p w14:paraId="07F55B89" w14:textId="14F602DB" w:rsidR="00E93345" w:rsidRPr="00F56237" w:rsidRDefault="00A632F7" w:rsidP="00F56237">
      <w:pPr>
        <w:jc w:val="both"/>
        <w:rPr>
          <w:rFonts w:ascii="Arial" w:hAnsi="Arial" w:cs="Arial"/>
        </w:rPr>
      </w:pPr>
      <w:r w:rsidRPr="00E93345">
        <w:rPr>
          <w:rFonts w:ascii="Arial" w:hAnsi="Arial" w:cs="Arial"/>
        </w:rPr>
        <w:t>4. На основе проведенной оценки эффективности реализации муниципальной программы могут быть сделаны следующие выводы: эффективность реализации программы снизилась; эффективность реализации программы находится на прежнем уровне; эффективность реализации программы повысилась.</w:t>
      </w:r>
    </w:p>
    <w:p w14:paraId="4DD9CE44" w14:textId="77777777" w:rsidR="00ED75D7" w:rsidRDefault="00ED75D7" w:rsidP="00A632F7">
      <w:pPr>
        <w:jc w:val="right"/>
        <w:rPr>
          <w:rFonts w:ascii="Arial" w:hAnsi="Arial" w:cs="Arial"/>
        </w:rPr>
      </w:pPr>
    </w:p>
    <w:p w14:paraId="7B0F9D71" w14:textId="77777777" w:rsidR="00ED75D7" w:rsidRDefault="00ED75D7" w:rsidP="00A632F7">
      <w:pPr>
        <w:jc w:val="right"/>
        <w:rPr>
          <w:rFonts w:ascii="Arial" w:hAnsi="Arial" w:cs="Arial"/>
        </w:rPr>
      </w:pPr>
    </w:p>
    <w:p w14:paraId="66788359" w14:textId="37CAD30E" w:rsidR="00A632F7" w:rsidRPr="00E93345" w:rsidRDefault="00A632F7" w:rsidP="00A632F7">
      <w:pPr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lastRenderedPageBreak/>
        <w:t>Приложение N 1</w:t>
      </w:r>
    </w:p>
    <w:p w14:paraId="3853E8E4" w14:textId="77777777" w:rsidR="00A632F7" w:rsidRPr="00E93345" w:rsidRDefault="00A632F7" w:rsidP="00A632F7">
      <w:pPr>
        <w:ind w:firstLine="698"/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t>Таблица N 1</w:t>
      </w:r>
    </w:p>
    <w:p w14:paraId="061A3A77" w14:textId="77777777" w:rsidR="00A632F7" w:rsidRPr="00E93345" w:rsidRDefault="00A632F7" w:rsidP="00A632F7">
      <w:pPr>
        <w:rPr>
          <w:rFonts w:ascii="Arial" w:hAnsi="Arial" w:cs="Arial"/>
        </w:rPr>
      </w:pPr>
    </w:p>
    <w:p w14:paraId="68D37AB4" w14:textId="0B7CBB00" w:rsidR="00A632F7" w:rsidRPr="00E93345" w:rsidRDefault="00A632F7" w:rsidP="00A632F7">
      <w:pPr>
        <w:pStyle w:val="3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Сведения о показателях (индикаторах) муниципальной программы</w:t>
      </w:r>
      <w:r w:rsidR="00E16CBE" w:rsidRPr="00E9334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Pr="00E93345">
        <w:rPr>
          <w:rFonts w:ascii="Arial" w:hAnsi="Arial" w:cs="Arial"/>
          <w:b/>
          <w:bCs/>
          <w:color w:val="auto"/>
          <w:sz w:val="32"/>
          <w:szCs w:val="32"/>
        </w:rPr>
        <w:t>и их значениях</w:t>
      </w:r>
    </w:p>
    <w:p w14:paraId="141731AC" w14:textId="77777777" w:rsidR="00A632F7" w:rsidRPr="00E93345" w:rsidRDefault="00A632F7" w:rsidP="00A632F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5440"/>
        <w:gridCol w:w="847"/>
        <w:gridCol w:w="960"/>
        <w:gridCol w:w="915"/>
        <w:gridCol w:w="990"/>
      </w:tblGrid>
      <w:tr w:rsidR="00A632F7" w:rsidRPr="00E93345" w14:paraId="318A2319" w14:textId="77777777" w:rsidTr="00A47D48">
        <w:tc>
          <w:tcPr>
            <w:tcW w:w="5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D944A3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N п/п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B010D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40F69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181E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Значения показателей</w:t>
            </w:r>
          </w:p>
        </w:tc>
      </w:tr>
      <w:tr w:rsidR="00A632F7" w:rsidRPr="00E93345" w14:paraId="7EEE5E11" w14:textId="77777777" w:rsidTr="00A47D48">
        <w:tc>
          <w:tcPr>
            <w:tcW w:w="5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7134A6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D917B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2F8F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62168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C480E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5208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2025</w:t>
            </w:r>
          </w:p>
        </w:tc>
      </w:tr>
      <w:tr w:rsidR="00A632F7" w:rsidRPr="00E93345" w14:paraId="5184FE50" w14:textId="77777777" w:rsidTr="00A47D48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9BAFC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26971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3BDDC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78867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884F9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22F1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6</w:t>
            </w:r>
          </w:p>
        </w:tc>
      </w:tr>
      <w:tr w:rsidR="00A632F7" w:rsidRPr="00E93345" w14:paraId="0C645C69" w14:textId="77777777" w:rsidTr="00A47D48">
        <w:tc>
          <w:tcPr>
            <w:tcW w:w="96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1D1A0D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Муниципальная программа</w:t>
            </w:r>
          </w:p>
          <w:p w14:paraId="557D6081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"Использование и охрана земель на территории</w:t>
            </w:r>
          </w:p>
          <w:p w14:paraId="45EC1166" w14:textId="452665D1" w:rsidR="00A632F7" w:rsidRPr="00E93345" w:rsidRDefault="00E16CBE" w:rsidP="00A47D48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r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A632F7" w:rsidRPr="00E93345">
              <w:rPr>
                <w:rFonts w:ascii="Arial" w:hAnsi="Arial" w:cs="Arial"/>
              </w:rPr>
              <w:t xml:space="preserve"> сельсовета </w:t>
            </w:r>
            <w:r w:rsidRPr="00E93345">
              <w:rPr>
                <w:rFonts w:ascii="Arial" w:hAnsi="Arial" w:cs="Arial"/>
              </w:rPr>
              <w:t>Курчатовского</w:t>
            </w:r>
            <w:r w:rsidR="00A632F7" w:rsidRPr="00E93345">
              <w:rPr>
                <w:rFonts w:ascii="Arial" w:hAnsi="Arial" w:cs="Arial"/>
              </w:rPr>
              <w:t xml:space="preserve"> района"</w:t>
            </w:r>
          </w:p>
        </w:tc>
      </w:tr>
      <w:tr w:rsidR="00A632F7" w:rsidRPr="00E93345" w14:paraId="23CFBB69" w14:textId="77777777" w:rsidTr="00A47D48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39E045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D6C6B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504F0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B35C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AF98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3BDA8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</w:tr>
      <w:tr w:rsidR="00A632F7" w:rsidRPr="00E93345" w14:paraId="35CE493A" w14:textId="77777777" w:rsidTr="00A47D48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557BC4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9F921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Количество ликвидированных стихийных свалок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7224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A0B74" w14:textId="2FCF0CC4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633F0" w14:textId="12D54BE2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34D04" w14:textId="1E72AC86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9</w:t>
            </w:r>
          </w:p>
        </w:tc>
      </w:tr>
      <w:tr w:rsidR="00A632F7" w:rsidRPr="00E93345" w14:paraId="6722148B" w14:textId="77777777" w:rsidTr="00A47D48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DC0771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65DE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E522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32C3D" w14:textId="3899853D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0.</w:t>
            </w:r>
            <w:r w:rsidR="00E93345" w:rsidRPr="00E93345">
              <w:rPr>
                <w:rFonts w:ascii="Arial" w:hAnsi="Arial" w:cs="Arial"/>
              </w:rPr>
              <w:t>3</w:t>
            </w: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4FA3A" w14:textId="37984EC3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0.</w:t>
            </w:r>
            <w:r w:rsidR="00E93345" w:rsidRPr="00E93345">
              <w:rPr>
                <w:rFonts w:ascii="Arial" w:hAnsi="Arial" w:cs="Arial"/>
              </w:rPr>
              <w:t>4</w:t>
            </w: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04349" w14:textId="5B452EEA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0.</w:t>
            </w:r>
            <w:r w:rsidR="00E93345" w:rsidRPr="00E93345">
              <w:rPr>
                <w:rFonts w:ascii="Arial" w:hAnsi="Arial" w:cs="Arial"/>
              </w:rPr>
              <w:t>45</w:t>
            </w:r>
          </w:p>
        </w:tc>
      </w:tr>
      <w:tr w:rsidR="00A632F7" w:rsidRPr="00E93345" w14:paraId="1E8FCC1B" w14:textId="77777777" w:rsidTr="00A47D48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7B0E36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CEEC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Количество посаженных деревьев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22FBA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DB2B6" w14:textId="52E240CE" w:rsidR="00A632F7" w:rsidRPr="00E93345" w:rsidRDefault="00F56237" w:rsidP="00A47D48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DB62E" w14:textId="5719D58A" w:rsidR="00A632F7" w:rsidRPr="00E93345" w:rsidRDefault="00F56237" w:rsidP="00A47D48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2AFD1" w14:textId="546022AF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  <w:r w:rsidR="00F56237">
              <w:rPr>
                <w:rFonts w:ascii="Arial" w:hAnsi="Arial" w:cs="Arial"/>
              </w:rPr>
              <w:t>0</w:t>
            </w:r>
          </w:p>
        </w:tc>
      </w:tr>
      <w:tr w:rsidR="00A632F7" w:rsidRPr="00E93345" w14:paraId="1CC5F5B1" w14:textId="77777777" w:rsidTr="00A47D48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95DFDC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9A94D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0D98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шт./ 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5A86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A05E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064C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</w:tr>
      <w:tr w:rsidR="00A632F7" w:rsidRPr="00E93345" w14:paraId="03308303" w14:textId="77777777" w:rsidTr="00A47D48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6F35E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3DE5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E93345">
              <w:rPr>
                <w:rFonts w:ascii="Arial" w:hAnsi="Arial" w:cs="Arial"/>
              </w:rPr>
              <w:t>проинвентаризированных</w:t>
            </w:r>
            <w:proofErr w:type="spellEnd"/>
            <w:r w:rsidRPr="00E93345">
              <w:rPr>
                <w:rFonts w:ascii="Arial" w:hAnsi="Arial" w:cs="Arial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6BB4D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C5C2D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9171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6D68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</w:tr>
    </w:tbl>
    <w:p w14:paraId="51D02B61" w14:textId="77777777" w:rsidR="00AE6D56" w:rsidRDefault="00AE6D56" w:rsidP="00A632F7">
      <w:pPr>
        <w:jc w:val="right"/>
        <w:rPr>
          <w:rFonts w:ascii="Arial" w:hAnsi="Arial" w:cs="Arial"/>
        </w:rPr>
      </w:pPr>
    </w:p>
    <w:p w14:paraId="771EC3A2" w14:textId="07EAB28B" w:rsidR="00A632F7" w:rsidRPr="00E93345" w:rsidRDefault="00A632F7" w:rsidP="00A632F7">
      <w:pPr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t>Таблица N 2</w:t>
      </w:r>
    </w:p>
    <w:p w14:paraId="72440ADF" w14:textId="77777777" w:rsidR="00A632F7" w:rsidRPr="00E93345" w:rsidRDefault="00A632F7" w:rsidP="00A632F7">
      <w:pPr>
        <w:rPr>
          <w:rFonts w:ascii="Arial" w:hAnsi="Arial" w:cs="Arial"/>
        </w:rPr>
      </w:pPr>
    </w:p>
    <w:p w14:paraId="376208DE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Перечень</w:t>
      </w:r>
    </w:p>
    <w:p w14:paraId="46FB103A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основных мероприятий муниципальной программы</w:t>
      </w:r>
    </w:p>
    <w:p w14:paraId="28AA6A45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"Использование и охрана земель на территории</w:t>
      </w:r>
    </w:p>
    <w:p w14:paraId="2CBBB3CE" w14:textId="21C4DB2C" w:rsidR="00A632F7" w:rsidRPr="00E93345" w:rsidRDefault="00E16CBE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proofErr w:type="spellStart"/>
      <w:r w:rsidRPr="00E93345">
        <w:rPr>
          <w:rFonts w:ascii="Arial" w:hAnsi="Arial" w:cs="Arial"/>
          <w:b/>
          <w:bCs/>
          <w:color w:val="auto"/>
          <w:sz w:val="32"/>
          <w:szCs w:val="32"/>
        </w:rPr>
        <w:t>Дичнянского</w:t>
      </w:r>
      <w:proofErr w:type="spellEnd"/>
      <w:r w:rsidRPr="00E9334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A632F7" w:rsidRPr="00E93345">
        <w:rPr>
          <w:rFonts w:ascii="Arial" w:hAnsi="Arial" w:cs="Arial"/>
          <w:b/>
          <w:bCs/>
          <w:color w:val="auto"/>
          <w:sz w:val="32"/>
          <w:szCs w:val="32"/>
        </w:rPr>
        <w:t xml:space="preserve">сельсовета </w:t>
      </w:r>
      <w:r w:rsidRPr="00E93345">
        <w:rPr>
          <w:rFonts w:ascii="Arial" w:hAnsi="Arial" w:cs="Arial"/>
          <w:b/>
          <w:bCs/>
          <w:color w:val="auto"/>
          <w:sz w:val="32"/>
          <w:szCs w:val="32"/>
        </w:rPr>
        <w:t>Курчатовского</w:t>
      </w:r>
      <w:r w:rsidR="00A632F7" w:rsidRPr="00E93345">
        <w:rPr>
          <w:rFonts w:ascii="Arial" w:hAnsi="Arial" w:cs="Arial"/>
          <w:b/>
          <w:bCs/>
          <w:color w:val="auto"/>
          <w:sz w:val="32"/>
          <w:szCs w:val="32"/>
        </w:rPr>
        <w:t xml:space="preserve"> района"</w:t>
      </w:r>
    </w:p>
    <w:p w14:paraId="37EDBE67" w14:textId="77777777" w:rsidR="00A632F7" w:rsidRPr="00E93345" w:rsidRDefault="00A632F7" w:rsidP="00A632F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3240"/>
        <w:gridCol w:w="784"/>
        <w:gridCol w:w="784"/>
        <w:gridCol w:w="794"/>
        <w:gridCol w:w="1468"/>
        <w:gridCol w:w="2493"/>
      </w:tblGrid>
      <w:tr w:rsidR="00A632F7" w:rsidRPr="00E93345" w14:paraId="5E0CCDE7" w14:textId="77777777" w:rsidTr="00A47D48">
        <w:tc>
          <w:tcPr>
            <w:tcW w:w="3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AE43B8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N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8BC9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Наименование мероприятия по реализации программы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6CE89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Источники и объем финансирования</w:t>
            </w:r>
          </w:p>
          <w:p w14:paraId="04FE18A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(тыс. рублей)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502C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78D8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Ответственные за выполнение мероприятия</w:t>
            </w:r>
          </w:p>
        </w:tc>
      </w:tr>
      <w:tr w:rsidR="00A632F7" w:rsidRPr="00E93345" w14:paraId="33E720BD" w14:textId="77777777" w:rsidTr="00A47D48">
        <w:tc>
          <w:tcPr>
            <w:tcW w:w="3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4405AA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A1011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736B0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9E7F5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4A30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2025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F3B82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A965D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</w:tr>
      <w:tr w:rsidR="00A632F7" w:rsidRPr="00E93345" w14:paraId="498BBCFD" w14:textId="77777777" w:rsidTr="00A47D48"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DFB9EB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533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Разъяснение гражданам норм земельного законодательства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280C9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3844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постоянно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54DF0" w14:textId="134DD960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</w:t>
            </w:r>
          </w:p>
        </w:tc>
      </w:tr>
      <w:tr w:rsidR="00A632F7" w:rsidRPr="00E93345" w14:paraId="27B869E0" w14:textId="77777777" w:rsidTr="00A47D48"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DE16B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A5E65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4227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AAD3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3A7C3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7D80E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апрель-октябрь ежегодно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6070" w14:textId="03D9D2BB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</w:t>
            </w:r>
            <w:r w:rsidRPr="00E93345">
              <w:rPr>
                <w:rFonts w:ascii="Arial" w:hAnsi="Arial" w:cs="Arial"/>
              </w:rPr>
              <w:t xml:space="preserve">; </w:t>
            </w:r>
            <w:r w:rsidRPr="00E93345">
              <w:rPr>
                <w:rFonts w:ascii="Arial" w:hAnsi="Arial" w:cs="Arial"/>
              </w:rPr>
              <w:lastRenderedPageBreak/>
              <w:t>организации и учреждения всех форм собственности; население</w:t>
            </w:r>
          </w:p>
        </w:tc>
      </w:tr>
      <w:tr w:rsidR="00A632F7" w:rsidRPr="00E93345" w14:paraId="0BCD888C" w14:textId="77777777" w:rsidTr="00A47D48"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C29143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B9DD8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32D8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6678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F3E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3445C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постоянно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23A90" w14:textId="7AE22B52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 </w:t>
            </w:r>
          </w:p>
        </w:tc>
      </w:tr>
      <w:tr w:rsidR="00A632F7" w:rsidRPr="00E93345" w14:paraId="4C5B645B" w14:textId="77777777" w:rsidTr="00A47D48"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FC1B5A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24A3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74B13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7D8DE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постоянно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782A2" w14:textId="3F4041F3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</w:t>
            </w:r>
          </w:p>
        </w:tc>
      </w:tr>
      <w:tr w:rsidR="00A632F7" w:rsidRPr="00E93345" w14:paraId="4BFDC92E" w14:textId="77777777" w:rsidTr="00A47D48"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25D94A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DCABD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7B33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316E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17DAC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EF158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апрель-май ежегодно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DB035" w14:textId="621AC91D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</w:t>
            </w:r>
          </w:p>
        </w:tc>
      </w:tr>
      <w:tr w:rsidR="00A632F7" w:rsidRPr="00E93345" w14:paraId="7652EAA0" w14:textId="77777777" w:rsidTr="00A47D48"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1BC113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AEE2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F893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DEAA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постоянно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0ECA2" w14:textId="473255FF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</w:t>
            </w:r>
          </w:p>
        </w:tc>
      </w:tr>
      <w:tr w:rsidR="00A632F7" w:rsidRPr="00E93345" w14:paraId="7D4A1C88" w14:textId="77777777" w:rsidTr="00A47D48"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FFEBFE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D5075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46288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4E6ED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постоянно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C0509" w14:textId="0C62BAB6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</w:t>
            </w:r>
          </w:p>
        </w:tc>
      </w:tr>
    </w:tbl>
    <w:p w14:paraId="6663AD42" w14:textId="77777777" w:rsidR="00F56237" w:rsidRDefault="00F56237" w:rsidP="00A632F7">
      <w:pPr>
        <w:jc w:val="right"/>
        <w:rPr>
          <w:rFonts w:ascii="Arial" w:hAnsi="Arial" w:cs="Arial"/>
        </w:rPr>
      </w:pPr>
    </w:p>
    <w:p w14:paraId="1F358DB0" w14:textId="18FABAB5" w:rsidR="00A632F7" w:rsidRPr="00E93345" w:rsidRDefault="00A632F7" w:rsidP="00A632F7">
      <w:pPr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t>Таблица N 3</w:t>
      </w:r>
    </w:p>
    <w:p w14:paraId="64894B36" w14:textId="77777777" w:rsidR="00A632F7" w:rsidRPr="00E93345" w:rsidRDefault="00A632F7" w:rsidP="00A632F7">
      <w:pPr>
        <w:rPr>
          <w:rFonts w:ascii="Arial" w:hAnsi="Arial" w:cs="Arial"/>
        </w:rPr>
      </w:pPr>
    </w:p>
    <w:p w14:paraId="02175241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Сведения</w:t>
      </w:r>
    </w:p>
    <w:p w14:paraId="53BB2FD9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об основных мерах правового регулирования в сфере реализации муниципальной программы</w:t>
      </w:r>
    </w:p>
    <w:p w14:paraId="4F27866E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"Использование и охрана земель на территории</w:t>
      </w:r>
    </w:p>
    <w:p w14:paraId="3A5CF856" w14:textId="171142DF" w:rsidR="00A632F7" w:rsidRPr="00E93345" w:rsidRDefault="00E16CBE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proofErr w:type="spellStart"/>
      <w:r w:rsidRPr="00E93345">
        <w:rPr>
          <w:rFonts w:ascii="Arial" w:hAnsi="Arial" w:cs="Arial"/>
          <w:b/>
          <w:bCs/>
          <w:color w:val="auto"/>
          <w:sz w:val="32"/>
          <w:szCs w:val="32"/>
        </w:rPr>
        <w:t>Дичнянского</w:t>
      </w:r>
      <w:proofErr w:type="spellEnd"/>
      <w:r w:rsidRPr="00E93345">
        <w:rPr>
          <w:rFonts w:ascii="Arial" w:hAnsi="Arial" w:cs="Arial"/>
          <w:b/>
          <w:bCs/>
          <w:color w:val="auto"/>
          <w:sz w:val="32"/>
          <w:szCs w:val="32"/>
        </w:rPr>
        <w:t xml:space="preserve"> сельсовета Курчатовского </w:t>
      </w:r>
      <w:r w:rsidR="00A632F7" w:rsidRPr="00E93345">
        <w:rPr>
          <w:rFonts w:ascii="Arial" w:hAnsi="Arial" w:cs="Arial"/>
          <w:b/>
          <w:bCs/>
          <w:color w:val="auto"/>
          <w:sz w:val="32"/>
          <w:szCs w:val="32"/>
        </w:rPr>
        <w:t>района"</w:t>
      </w:r>
    </w:p>
    <w:p w14:paraId="1BAFD4EF" w14:textId="77777777" w:rsidR="00A632F7" w:rsidRPr="00E93345" w:rsidRDefault="00A632F7" w:rsidP="00A632F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100"/>
        <w:gridCol w:w="3525"/>
        <w:gridCol w:w="2115"/>
        <w:gridCol w:w="1545"/>
      </w:tblGrid>
      <w:tr w:rsidR="00A632F7" w:rsidRPr="00E93345" w14:paraId="36DF66FD" w14:textId="77777777" w:rsidTr="00A47D48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88988F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1879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B2C9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Основные положения нормативного правового акта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B091C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91FA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Ожидаемые сроки принятия</w:t>
            </w:r>
          </w:p>
        </w:tc>
      </w:tr>
      <w:tr w:rsidR="00A632F7" w:rsidRPr="00E93345" w14:paraId="072C7B34" w14:textId="77777777" w:rsidTr="00A47D48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7EC949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CB30A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D3EFA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5ED7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2BBD3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5</w:t>
            </w:r>
          </w:p>
        </w:tc>
      </w:tr>
      <w:tr w:rsidR="00A632F7" w:rsidRPr="00E93345" w14:paraId="2E9F3385" w14:textId="77777777" w:rsidTr="00A47D48"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</w:tcPr>
          <w:p w14:paraId="507F1C6F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729E0C" w14:textId="4938E61E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Постановление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</w:t>
            </w:r>
            <w:r w:rsidR="00E93345" w:rsidRPr="00E93345">
              <w:rPr>
                <w:rFonts w:ascii="Arial" w:hAnsi="Arial" w:cs="Arial"/>
              </w:rPr>
              <w:lastRenderedPageBreak/>
              <w:t>сельсовета Курчатовского района</w:t>
            </w: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261664" w14:textId="2B44E334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lastRenderedPageBreak/>
              <w:t xml:space="preserve">О внесении изменений и дополнений в </w:t>
            </w:r>
            <w:r w:rsidRPr="00E93345">
              <w:rPr>
                <w:rFonts w:ascii="Arial" w:hAnsi="Arial" w:cs="Arial"/>
              </w:rPr>
              <w:lastRenderedPageBreak/>
              <w:t xml:space="preserve">муниципальную программу "Использование и охрана земель на территории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 </w:t>
            </w:r>
            <w:r w:rsidRPr="00E93345">
              <w:rPr>
                <w:rFonts w:ascii="Arial" w:hAnsi="Arial" w:cs="Arial"/>
              </w:rPr>
              <w:t>"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35C09D" w14:textId="3212991A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</w:t>
            </w:r>
            <w:r w:rsidR="00E93345" w:rsidRPr="00E93345">
              <w:rPr>
                <w:rFonts w:ascii="Arial" w:hAnsi="Arial" w:cs="Arial"/>
              </w:rPr>
              <w:lastRenderedPageBreak/>
              <w:t>сельсовета Курчатовского района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2B090C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lastRenderedPageBreak/>
              <w:t>2023 - 2025 гг.</w:t>
            </w:r>
          </w:p>
          <w:p w14:paraId="1206EC2D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lastRenderedPageBreak/>
              <w:t>(по мере необходимости)</w:t>
            </w:r>
          </w:p>
        </w:tc>
      </w:tr>
    </w:tbl>
    <w:p w14:paraId="04C33801" w14:textId="77777777" w:rsidR="00AE6D56" w:rsidRDefault="00AE6D56" w:rsidP="00A632F7">
      <w:pPr>
        <w:jc w:val="right"/>
        <w:rPr>
          <w:rFonts w:ascii="Arial" w:hAnsi="Arial" w:cs="Arial"/>
        </w:rPr>
      </w:pPr>
    </w:p>
    <w:p w14:paraId="2C883F7F" w14:textId="3A1CFA83" w:rsidR="00A632F7" w:rsidRPr="00E93345" w:rsidRDefault="00A632F7" w:rsidP="00A632F7">
      <w:pPr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t>Таблица N 4</w:t>
      </w:r>
    </w:p>
    <w:p w14:paraId="01F8BE3C" w14:textId="77777777" w:rsidR="00A632F7" w:rsidRPr="00E93345" w:rsidRDefault="00A632F7" w:rsidP="00A632F7">
      <w:pPr>
        <w:rPr>
          <w:rFonts w:ascii="Arial" w:hAnsi="Arial" w:cs="Arial"/>
        </w:rPr>
      </w:pPr>
    </w:p>
    <w:p w14:paraId="3EA6C822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Ресурсное обеспечение</w:t>
      </w:r>
    </w:p>
    <w:p w14:paraId="1F588D02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реализации муниципальной программы</w:t>
      </w:r>
    </w:p>
    <w:p w14:paraId="2326493D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"Использование и охрана земель на территории</w:t>
      </w:r>
    </w:p>
    <w:p w14:paraId="0ED475E4" w14:textId="6BDA823C" w:rsidR="00A632F7" w:rsidRPr="00E93345" w:rsidRDefault="00E16CBE" w:rsidP="00E16CBE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93345">
        <w:rPr>
          <w:rFonts w:ascii="Arial" w:hAnsi="Arial" w:cs="Arial"/>
          <w:b/>
          <w:bCs/>
          <w:sz w:val="32"/>
          <w:szCs w:val="32"/>
        </w:rPr>
        <w:t>Дичнянского</w:t>
      </w:r>
      <w:proofErr w:type="spellEnd"/>
      <w:r w:rsidRPr="00E93345">
        <w:rPr>
          <w:rFonts w:ascii="Arial" w:hAnsi="Arial" w:cs="Arial"/>
          <w:b/>
          <w:bCs/>
          <w:sz w:val="32"/>
          <w:szCs w:val="32"/>
        </w:rPr>
        <w:t xml:space="preserve"> сельсовета Курчатовского </w:t>
      </w:r>
      <w:r w:rsidR="00A632F7" w:rsidRPr="00E93345">
        <w:rPr>
          <w:rFonts w:ascii="Arial" w:hAnsi="Arial" w:cs="Arial"/>
          <w:b/>
          <w:bCs/>
          <w:sz w:val="32"/>
          <w:szCs w:val="32"/>
        </w:rPr>
        <w:t>района"</w:t>
      </w:r>
    </w:p>
    <w:p w14:paraId="07BB5F4F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за счет средств местного бюджета</w:t>
      </w:r>
    </w:p>
    <w:p w14:paraId="3A440502" w14:textId="77777777" w:rsidR="00A632F7" w:rsidRPr="00E93345" w:rsidRDefault="00A632F7" w:rsidP="00A632F7">
      <w:pPr>
        <w:rPr>
          <w:rFonts w:ascii="Arial" w:hAnsi="Arial" w:cs="Arial"/>
        </w:rPr>
      </w:pPr>
    </w:p>
    <w:p w14:paraId="5E80F71D" w14:textId="77777777" w:rsidR="00A632F7" w:rsidRPr="00E93345" w:rsidRDefault="00A632F7" w:rsidP="00A632F7">
      <w:pPr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t>(тыс. рублей)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965"/>
        <w:gridCol w:w="1528"/>
        <w:gridCol w:w="647"/>
        <w:gridCol w:w="600"/>
        <w:gridCol w:w="690"/>
        <w:gridCol w:w="555"/>
        <w:gridCol w:w="765"/>
        <w:gridCol w:w="795"/>
        <w:gridCol w:w="925"/>
      </w:tblGrid>
      <w:tr w:rsidR="00A632F7" w:rsidRPr="00E93345" w14:paraId="3C474BC6" w14:textId="77777777" w:rsidTr="00E93345"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95082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Статус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57F61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Наименование муниципальной программы, основного мероприятия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47837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4B6DD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810CD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Расходы</w:t>
            </w:r>
          </w:p>
          <w:p w14:paraId="7769847A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(тыс. рублей),</w:t>
            </w:r>
          </w:p>
          <w:p w14:paraId="260C2DD7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годы</w:t>
            </w:r>
          </w:p>
        </w:tc>
      </w:tr>
      <w:tr w:rsidR="00A632F7" w:rsidRPr="00E93345" w14:paraId="6AA71650" w14:textId="77777777" w:rsidTr="00E93345">
        <w:tc>
          <w:tcPr>
            <w:tcW w:w="93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32CD63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E1C5E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30DF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C02C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2F60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r w:rsidRPr="00E93345">
              <w:rPr>
                <w:rFonts w:ascii="Arial" w:hAnsi="Arial" w:cs="Arial"/>
              </w:rPr>
              <w:t>Рз</w:t>
            </w:r>
            <w:proofErr w:type="spellEnd"/>
            <w:r w:rsidRPr="00E93345">
              <w:rPr>
                <w:rFonts w:ascii="Arial" w:hAnsi="Arial" w:cs="Arial"/>
              </w:rPr>
              <w:t xml:space="preserve"> </w:t>
            </w:r>
            <w:proofErr w:type="spellStart"/>
            <w:r w:rsidRPr="00E9334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5B97E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A0B2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A1B01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AAE4E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DE85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2025</w:t>
            </w:r>
          </w:p>
        </w:tc>
      </w:tr>
      <w:tr w:rsidR="00A632F7" w:rsidRPr="00E93345" w14:paraId="229EC740" w14:textId="77777777" w:rsidTr="00E93345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0FEA8F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62E37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7CBA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C66B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D31EE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13AD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A6F7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2242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0FD59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26B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10</w:t>
            </w:r>
          </w:p>
        </w:tc>
      </w:tr>
      <w:tr w:rsidR="00A632F7" w:rsidRPr="00E93345" w14:paraId="639BC62F" w14:textId="77777777" w:rsidTr="00E93345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4EAAA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4CE2A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Муниципальная программа "Использование и охрана земель на территории</w:t>
            </w:r>
          </w:p>
          <w:p w14:paraId="5E95D568" w14:textId="771C60BB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r w:rsidRPr="00E93345">
              <w:rPr>
                <w:rFonts w:ascii="Arial" w:hAnsi="Arial" w:cs="Arial"/>
              </w:rPr>
              <w:t>Дичнянского</w:t>
            </w:r>
            <w:proofErr w:type="spellEnd"/>
            <w:r w:rsidRPr="00E93345">
              <w:rPr>
                <w:rFonts w:ascii="Arial" w:hAnsi="Arial" w:cs="Arial"/>
              </w:rPr>
              <w:t xml:space="preserve"> сельсовета Курчатовского района </w:t>
            </w:r>
            <w:r w:rsidR="00A632F7" w:rsidRPr="00E93345">
              <w:rPr>
                <w:rFonts w:ascii="Arial" w:hAnsi="Arial" w:cs="Arial"/>
              </w:rPr>
              <w:t>"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8E0CE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Всего: 1,0 тыс. рублей, в том числе: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5197F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0151A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63293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F311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AD0F7" w14:textId="1B591142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F6181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C8089" w14:textId="3A969581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1,</w:t>
            </w:r>
            <w:r w:rsidR="00A632F7" w:rsidRPr="00E93345">
              <w:rPr>
                <w:rFonts w:ascii="Arial" w:hAnsi="Arial" w:cs="Arial"/>
              </w:rPr>
              <w:t>0</w:t>
            </w:r>
          </w:p>
        </w:tc>
      </w:tr>
      <w:tr w:rsidR="00A632F7" w:rsidRPr="00E93345" w14:paraId="7395A7B5" w14:textId="77777777" w:rsidTr="00E93345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0EDEAD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17860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3D970" w14:textId="25A339E1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3345" w:rsidRPr="00E93345">
              <w:rPr>
                <w:rFonts w:ascii="Arial" w:hAnsi="Arial" w:cs="Arial"/>
              </w:rPr>
              <w:t>Дичнянского</w:t>
            </w:r>
            <w:proofErr w:type="spellEnd"/>
            <w:r w:rsidR="00E93345" w:rsidRPr="00E93345">
              <w:rPr>
                <w:rFonts w:ascii="Arial" w:hAnsi="Arial" w:cs="Arial"/>
              </w:rPr>
              <w:t xml:space="preserve"> сельсовета Курчатовского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95A01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EBAAC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C17F4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F995A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ACBEB" w14:textId="4F3DAF00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DAF0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01294" w14:textId="151090BF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1,</w:t>
            </w:r>
            <w:r w:rsidR="00A632F7" w:rsidRPr="00E93345">
              <w:rPr>
                <w:rFonts w:ascii="Arial" w:hAnsi="Arial" w:cs="Arial"/>
              </w:rPr>
              <w:t>0</w:t>
            </w:r>
          </w:p>
        </w:tc>
      </w:tr>
    </w:tbl>
    <w:p w14:paraId="4F4FB2D4" w14:textId="77777777" w:rsidR="00A632F7" w:rsidRPr="00E93345" w:rsidRDefault="00A632F7" w:rsidP="00A632F7">
      <w:pPr>
        <w:rPr>
          <w:rFonts w:ascii="Arial" w:hAnsi="Arial" w:cs="Arial"/>
        </w:rPr>
      </w:pPr>
    </w:p>
    <w:p w14:paraId="3F8C5465" w14:textId="77777777" w:rsidR="00A632F7" w:rsidRPr="00E93345" w:rsidRDefault="00A632F7" w:rsidP="00A632F7">
      <w:pPr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t>Таблица N 5</w:t>
      </w:r>
    </w:p>
    <w:p w14:paraId="058E7751" w14:textId="77777777" w:rsidR="00A632F7" w:rsidRPr="00E93345" w:rsidRDefault="00A632F7" w:rsidP="00A632F7">
      <w:pPr>
        <w:rPr>
          <w:rFonts w:ascii="Arial" w:hAnsi="Arial" w:cs="Arial"/>
        </w:rPr>
      </w:pPr>
    </w:p>
    <w:p w14:paraId="458422FC" w14:textId="77777777" w:rsidR="00A632F7" w:rsidRPr="00E93345" w:rsidRDefault="00A632F7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93345">
        <w:rPr>
          <w:rFonts w:ascii="Arial" w:hAnsi="Arial" w:cs="Arial"/>
          <w:b/>
          <w:bCs/>
          <w:color w:val="auto"/>
          <w:sz w:val="32"/>
          <w:szCs w:val="32"/>
        </w:rPr>
        <w:t>Ресурсное обеспечение</w:t>
      </w:r>
    </w:p>
    <w:p w14:paraId="793EFF1A" w14:textId="77777777" w:rsidR="00A632F7" w:rsidRPr="00E93345" w:rsidRDefault="00A632F7" w:rsidP="00E16C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3345">
        <w:rPr>
          <w:rFonts w:ascii="Arial" w:hAnsi="Arial" w:cs="Arial"/>
          <w:b/>
          <w:bCs/>
          <w:sz w:val="32"/>
          <w:szCs w:val="32"/>
        </w:rPr>
        <w:t>и прогнозная (справочная) оценка расходов бюджета сельсовета и внебюджетных источников на реализацию целей муниципальной программы "Использование и охрана земель на территории</w:t>
      </w:r>
    </w:p>
    <w:p w14:paraId="00CD7552" w14:textId="32204294" w:rsidR="00A632F7" w:rsidRPr="00E93345" w:rsidRDefault="00E16CBE" w:rsidP="00E16CBE">
      <w:pPr>
        <w:pStyle w:val="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proofErr w:type="spellStart"/>
      <w:r w:rsidRPr="00E93345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Дичнянского</w:t>
      </w:r>
      <w:proofErr w:type="spellEnd"/>
      <w:r w:rsidRPr="00E93345">
        <w:rPr>
          <w:rFonts w:ascii="Arial" w:hAnsi="Arial" w:cs="Arial"/>
          <w:b/>
          <w:bCs/>
          <w:color w:val="auto"/>
          <w:sz w:val="32"/>
          <w:szCs w:val="32"/>
        </w:rPr>
        <w:t xml:space="preserve"> сельсовета Курчатовского </w:t>
      </w:r>
      <w:r w:rsidR="00A632F7" w:rsidRPr="00E93345">
        <w:rPr>
          <w:rFonts w:ascii="Arial" w:hAnsi="Arial" w:cs="Arial"/>
          <w:b/>
          <w:bCs/>
          <w:color w:val="auto"/>
          <w:sz w:val="32"/>
          <w:szCs w:val="32"/>
        </w:rPr>
        <w:t>района"</w:t>
      </w:r>
    </w:p>
    <w:p w14:paraId="651A7B6A" w14:textId="77777777" w:rsidR="00A632F7" w:rsidRPr="00E93345" w:rsidRDefault="00A632F7" w:rsidP="00A632F7">
      <w:pPr>
        <w:rPr>
          <w:rFonts w:ascii="Arial" w:hAnsi="Arial" w:cs="Arial"/>
        </w:rPr>
      </w:pPr>
    </w:p>
    <w:p w14:paraId="43FD8D4A" w14:textId="77777777" w:rsidR="00A632F7" w:rsidRPr="00E93345" w:rsidRDefault="00A632F7" w:rsidP="00A632F7">
      <w:pPr>
        <w:jc w:val="right"/>
        <w:rPr>
          <w:rFonts w:ascii="Arial" w:hAnsi="Arial" w:cs="Arial"/>
        </w:rPr>
      </w:pPr>
      <w:r w:rsidRPr="00E93345">
        <w:rPr>
          <w:rFonts w:ascii="Arial" w:hAnsi="Arial" w:cs="Arial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2167"/>
        <w:gridCol w:w="1762"/>
        <w:gridCol w:w="1139"/>
        <w:gridCol w:w="1185"/>
        <w:gridCol w:w="1338"/>
      </w:tblGrid>
      <w:tr w:rsidR="00A632F7" w:rsidRPr="00E93345" w14:paraId="7AA7385C" w14:textId="77777777" w:rsidTr="00A47D48">
        <w:tc>
          <w:tcPr>
            <w:tcW w:w="215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2237E1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Статус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6B770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Наименование муниципальной программы, основного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8118B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5AA68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Оценка расходов (тыс. рублей), годы</w:t>
            </w:r>
          </w:p>
        </w:tc>
      </w:tr>
      <w:tr w:rsidR="00A632F7" w:rsidRPr="00E93345" w14:paraId="35E7431A" w14:textId="77777777" w:rsidTr="00A47D4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2A26CA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F1FDF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69E0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961A9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4788C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158C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2025</w:t>
            </w:r>
          </w:p>
        </w:tc>
      </w:tr>
      <w:tr w:rsidR="00A632F7" w:rsidRPr="00E93345" w14:paraId="3DBA10FD" w14:textId="77777777" w:rsidTr="00A47D48">
        <w:tc>
          <w:tcPr>
            <w:tcW w:w="215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060581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DDD28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"Использование и охрана земель на территории</w:t>
            </w:r>
          </w:p>
          <w:p w14:paraId="0CEA49AF" w14:textId="220836F5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r w:rsidRPr="00E93345">
              <w:rPr>
                <w:rFonts w:ascii="Arial" w:hAnsi="Arial" w:cs="Arial"/>
              </w:rPr>
              <w:t>Дичнянского</w:t>
            </w:r>
            <w:proofErr w:type="spellEnd"/>
            <w:r w:rsidRPr="00E93345">
              <w:rPr>
                <w:rFonts w:ascii="Arial" w:hAnsi="Arial" w:cs="Arial"/>
              </w:rPr>
              <w:t xml:space="preserve"> сельсовета Курчатовского района </w:t>
            </w:r>
            <w:r w:rsidR="00A632F7" w:rsidRPr="00E93345">
              <w:rPr>
                <w:rFonts w:ascii="Arial" w:hAnsi="Arial" w:cs="Arial"/>
              </w:rPr>
              <w:t>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985AF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A4C83" w14:textId="3AC5B0BA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6116F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7B2FB" w14:textId="225BCE0F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1,</w:t>
            </w:r>
            <w:r w:rsidR="00A632F7" w:rsidRPr="00E93345">
              <w:rPr>
                <w:rFonts w:ascii="Arial" w:hAnsi="Arial" w:cs="Arial"/>
              </w:rPr>
              <w:t>0</w:t>
            </w:r>
          </w:p>
        </w:tc>
      </w:tr>
      <w:tr w:rsidR="00A632F7" w:rsidRPr="00E93345" w14:paraId="144B2F5B" w14:textId="77777777" w:rsidTr="00A47D4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2A9087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763FC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3855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EA5A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5019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80C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</w:tr>
      <w:tr w:rsidR="00A632F7" w:rsidRPr="00E93345" w14:paraId="4B84D632" w14:textId="77777777" w:rsidTr="00A47D4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64809D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6D69B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3F4C3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1D1BA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7B432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C404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</w:tr>
      <w:tr w:rsidR="00A632F7" w:rsidRPr="00E93345" w14:paraId="1376AE98" w14:textId="77777777" w:rsidTr="00A47D4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1A2909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51531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AA0E3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B051F" w14:textId="6D9BC645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067B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73E88" w14:textId="1F2A2A6E" w:rsidR="00A632F7" w:rsidRPr="00E93345" w:rsidRDefault="00E93345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1,</w:t>
            </w:r>
            <w:r w:rsidR="00A632F7" w:rsidRPr="00E93345">
              <w:rPr>
                <w:rFonts w:ascii="Arial" w:hAnsi="Arial" w:cs="Arial"/>
              </w:rPr>
              <w:t>0</w:t>
            </w:r>
          </w:p>
        </w:tc>
      </w:tr>
      <w:tr w:rsidR="00A632F7" w:rsidRPr="00E93345" w14:paraId="6D12165C" w14:textId="77777777" w:rsidTr="00A47D4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14B6C3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443DC" w14:textId="77777777" w:rsidR="00A632F7" w:rsidRPr="00E93345" w:rsidRDefault="00A632F7" w:rsidP="00A47D4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C33C7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B1FA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A12A5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A4126" w14:textId="77777777" w:rsidR="00A632F7" w:rsidRPr="00E93345" w:rsidRDefault="00A632F7" w:rsidP="00A47D48">
            <w:pPr>
              <w:pStyle w:val="a6"/>
              <w:jc w:val="center"/>
              <w:rPr>
                <w:rFonts w:ascii="Arial" w:hAnsi="Arial" w:cs="Arial"/>
              </w:rPr>
            </w:pPr>
            <w:r w:rsidRPr="00E93345">
              <w:rPr>
                <w:rFonts w:ascii="Arial" w:hAnsi="Arial" w:cs="Arial"/>
              </w:rPr>
              <w:t>-</w:t>
            </w:r>
          </w:p>
        </w:tc>
      </w:tr>
    </w:tbl>
    <w:p w14:paraId="69F0B32B" w14:textId="77777777" w:rsidR="00A632F7" w:rsidRPr="00E93345" w:rsidRDefault="00A632F7" w:rsidP="00A632F7">
      <w:pPr>
        <w:rPr>
          <w:rFonts w:ascii="Arial" w:hAnsi="Arial" w:cs="Arial"/>
        </w:rPr>
      </w:pPr>
    </w:p>
    <w:p w14:paraId="71E5A735" w14:textId="77777777" w:rsidR="00516EAC" w:rsidRPr="00E93345" w:rsidRDefault="00516EAC">
      <w:pPr>
        <w:rPr>
          <w:rFonts w:ascii="Arial" w:hAnsi="Arial" w:cs="Arial"/>
        </w:rPr>
      </w:pPr>
    </w:p>
    <w:sectPr w:rsidR="00516EAC" w:rsidRPr="00E9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F7"/>
    <w:rsid w:val="00184BC6"/>
    <w:rsid w:val="001B3873"/>
    <w:rsid w:val="00516EAC"/>
    <w:rsid w:val="005F7EA0"/>
    <w:rsid w:val="00A632F7"/>
    <w:rsid w:val="00AE6D56"/>
    <w:rsid w:val="00D12C53"/>
    <w:rsid w:val="00E16CBE"/>
    <w:rsid w:val="00E71125"/>
    <w:rsid w:val="00E93345"/>
    <w:rsid w:val="00ED75D7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D89E"/>
  <w15:chartTrackingRefBased/>
  <w15:docId w15:val="{2011D107-BA2B-4B8F-8C0B-F8118C6D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2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632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2F7"/>
    <w:pPr>
      <w:spacing w:before="100" w:beforeAutospacing="1" w:after="100" w:afterAutospacing="1"/>
    </w:pPr>
  </w:style>
  <w:style w:type="character" w:styleId="a4">
    <w:name w:val="Strong"/>
    <w:qFormat/>
    <w:rsid w:val="00A632F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632F7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5">
    <w:name w:val="Гипертекстовая ссылка"/>
    <w:uiPriority w:val="99"/>
    <w:rsid w:val="00A632F7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A632F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customStyle="1" w:styleId="a6">
    <w:name w:val="Нормальный (таблица)"/>
    <w:basedOn w:val="a"/>
    <w:next w:val="a"/>
    <w:uiPriority w:val="99"/>
    <w:rsid w:val="00A632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cp:lastPrinted>2023-04-25T07:18:00Z</cp:lastPrinted>
  <dcterms:created xsi:type="dcterms:W3CDTF">2023-04-25T07:20:00Z</dcterms:created>
  <dcterms:modified xsi:type="dcterms:W3CDTF">2023-04-25T07:20:00Z</dcterms:modified>
</cp:coreProperties>
</file>