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СОБРАНИЕ ДЕПУТАТОВ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ДИЧНЯНСКОГО СЕЛЬСОВЕТА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КУРЧАТОВСКОГО РАЙОНА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КУРСКОЙ ОБЛАСТИ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РЕШЕНИЕ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от 11 декабря 2020 года № 161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Об утверждении Положения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 «Дичнянский сельсовет» Курчатовского района Курской области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 соответствии с частью 1 статьи 10 Федерального закона от 21.07.2014 № 212-ФЗ «Об основах общественного контроля в Российской Федерации», Уставом муниципального образования «Дичнянский сельсовет» Курчатовского района Курской области, Собрание депутатов Дичнянского сельсовета Курчатовского района РЕШИЛО: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1. Утвердить Положение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 «Дичнянский сельсовет» Курчатовского района Курской области согласно приложению.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2. Решение вступает в силу по истечении 10 дней после его официального опубликования (обнародования).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Председатель Собрания депутатов Дичнянского сельсовета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Курчатовского района Н.Я. Лещева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Глава Дичнянского сельсовета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Курчатовского района В.Н. Тарасов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Приложение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 Решению Собрания депутатов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Дичнянского сельсовета Курчатовского района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от 11.12.2020 года №161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Положение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о случаях и порядке посещения субъектами общественного контроля органов местного самоуправления, муниципальных организаций на территории муниципального образования «Дичнянский сельсовет» Курчатовского района Курской области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1. Настоящее Положение определяет случаи и порядок посещения субъектами общественного контроля органов местного самоуправления, муниципальных организаций на территории муниципального образования (далее – органы и организации).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Понятия и термины, используемые в настоящем Положении, применяются в значениях, определенных Федеральным законом от 21.07.2014 № 212-ФЗ «Об основах общественного контроля в Российской Федерации».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2. Субъекты общественного контроля вправе посещать органы и организации в случае осуществления общественного контроля в форме общественных проверок или общественного мониторинга.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3. Посещение органов и организаций осуществляется лицом (лицами), представляющим (представляющими) субъект общественного контроля, на основании уведомления организатора общественной проверки, общественного мониторинга (далее – уведомление о посещении).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4. Посещение может осуществляться только в часы работы органов и организаций в соответствии с требованиями пропускного режима данных органов и организаций и не должно препятствовать осуществлению их деятельности.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5. Уведомление о посещении подписывается руководителем организатора общественной проверки, общественного мониторинга или уполномоченным им лицом в двух экземплярах. Один экземпляр уведомления о посещении вручается субъектом общественного контроля лицу (лицам), представляющему (представляющим) субъект общественного контроля. Второй экземпляр уведомления о посещении вручается субъектом общественного контроля органу или организации, посещение которых осуществляется, не позднее чем за 7 дней до даты посещения любым доступным способом, позволяющим подтвердить факт вручения.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6. Уведомление о посещении должно содержать следующие сведения: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lastRenderedPageBreak/>
        <w:t>1) наименование организатора общественной проверки, общественного мониторинга;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2) фамилия, имя, отчество (при наличии) лица (лиц), направленного (направленных) для посещения органа или организации;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3) наименование, местонахождение органа или организации, посещение которых осуществляется;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4) цель, задачи посещения;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5) дата и время посещения;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6) правовые основания посещения;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7) перечень мероприятий, планируемых в процессе посещения, необходимых для достижения заявленных целей и задач посещения.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7. Орган или организация, получившие уведомление о посещении, обязаны не позднее 5 дней после получения уведомления: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1) подтвердить факт получения направления о посещении, а также дату и время посещения, указанные в уведомлении о посещении, либо представить предложение об изменении даты и (или) времени посещения.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Предложение об изменении даты и (или) времени посещения, указанное в абзаце первом настоящего подпункта, должно быть мотивировано органом или организацией. Дата посещения, в случае ее изменения, не должна превышать 10 дней от даты, указанной в уведомлении о посещении;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2) обеспечить лицу (лицам), представляющему (представляющим) субъект общественного контроля, доступ в соответствующие здания (помещения) в подтвержденную дату и время;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3) назначить уполномоченного представителя органа или организации по взаимодействию с лицом (лицами), представляющим (представляющими) субъект общественного контроля, при посещении органа или организации (далее – уполномоченный представитель).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8. 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общественной проверки, общественного мониторинга в сроки, указанные в пункте 7 настоящего Положения.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9. Лицо (лица), представляющее (представляющие) субъект общественного контроля при посещении органа или организации вправе: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1) без специального разрешения получать доступ к помещениям, в которых располагаются указанные орган или организации, при соблюдении принятых в данных органах и организациях локальных нормативных актов по вопросам их организации и деятельности;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2) беседовать с должностными лицами и работниками указанных органов и организаций;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3) беседовать с гражданами, получившими услугу в органе или организации, посещение которых проводится, принимать предложения, заявления и жалобы названных граждан, адресованные субъекту общественного контроля;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10. Лицо (лица), представляющее (представляющие) субъект общественного контроля, при посещении органа или организации обязаны: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1) предъявлять документ, удостоверяющий личность лица (лиц), направленного (направленных) для проведения общественной проверки, общественного мониторинга;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2) осуществлять общественную проверку, общественный мониторинг в соответствии с законодательством Российской Федерации, законодательством Курской области, регулирующим вопросы организации и осуществления общественного контроля, настоящим Положением;</w:t>
      </w:r>
    </w:p>
    <w:p w:rsidR="00910ED6" w:rsidRDefault="00910ED6" w:rsidP="00910ED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3) не препятствовать осуществлению текущей деятельности органов и организаций.</w:t>
      </w:r>
    </w:p>
    <w:p w:rsidR="00910ED6" w:rsidRDefault="00910ED6" w:rsidP="00910ED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11. По результатам посещения органа или организации лицом (лицами), представляющим (представляющими) субъект общественного контроля, составляется отчет, содержание которого определяется организатором общественной проверки, общественного мониторинга.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0ED6"/>
    <w:rsid w:val="002374CE"/>
    <w:rsid w:val="00560C54"/>
    <w:rsid w:val="0091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E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1007</Words>
  <Characters>5745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2023-05-24T06:41:00Z</dcterms:created>
  <dcterms:modified xsi:type="dcterms:W3CDTF">2023-05-24T06:41:00Z</dcterms:modified>
</cp:coreProperties>
</file>