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АДМИСТРАЦИЯ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ДИЧНЯНСКОГО СЕЛЬСОВЕТА</w:t>
      </w:r>
      <w:r>
        <w:rPr>
          <w:rFonts w:ascii="Helvetica" w:hAnsi="Helvetica"/>
          <w:b/>
          <w:bCs/>
          <w:color w:val="555555"/>
          <w:sz w:val="17"/>
          <w:szCs w:val="17"/>
        </w:rPr>
        <w:br/>
      </w:r>
      <w:r>
        <w:rPr>
          <w:rStyle w:val="a4"/>
          <w:rFonts w:ascii="Helvetica" w:hAnsi="Helvetica"/>
          <w:color w:val="555555"/>
          <w:sz w:val="17"/>
          <w:szCs w:val="17"/>
        </w:rPr>
        <w:t>КУРЧАТОВСКОГО РАЙОНА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КУРСКОЙ ОБЛАСТИ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РАСПОРЯЖЕНИЕ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  <w:u w:val="single"/>
        </w:rPr>
        <w:t xml:space="preserve">16 декабря 2022 года №63- </w:t>
      </w:r>
      <w:proofErr w:type="spellStart"/>
      <w:proofErr w:type="gramStart"/>
      <w:r>
        <w:rPr>
          <w:rFonts w:ascii="Helvetica" w:hAnsi="Helvetica"/>
          <w:color w:val="555555"/>
          <w:sz w:val="17"/>
          <w:szCs w:val="17"/>
          <w:u w:val="single"/>
        </w:rPr>
        <w:t>р</w:t>
      </w:r>
      <w:proofErr w:type="spellEnd"/>
      <w:proofErr w:type="gramEnd"/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«Об определении мест временных пунктов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обогрева нуждающихся граждан и лиц </w:t>
      </w:r>
      <w:proofErr w:type="gramStart"/>
      <w:r>
        <w:rPr>
          <w:rFonts w:ascii="Helvetica" w:hAnsi="Helvetica"/>
          <w:color w:val="555555"/>
          <w:sz w:val="17"/>
          <w:szCs w:val="17"/>
        </w:rPr>
        <w:t>без</w:t>
      </w:r>
      <w:proofErr w:type="gramEnd"/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определенного места жительства»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В связи с наступлением на территории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Курской области зимнего периода 2022-2023 гг.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1. Определить местом временного пункта обогрева нуждающихся граждан и лиц без определенного места жительства Администрацию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Курской области.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Довести настоящее распоряжение до сведения населения МО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области.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3. </w:t>
      </w:r>
      <w:proofErr w:type="gramStart"/>
      <w:r>
        <w:rPr>
          <w:rFonts w:ascii="Helvetica" w:hAnsi="Helvetica"/>
          <w:color w:val="555555"/>
          <w:sz w:val="17"/>
          <w:szCs w:val="17"/>
        </w:rPr>
        <w:t>Контроль за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исполнением настоящего распоряжения оставляю за собой.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4. Распоряжение вступает в законную силу с момента его подписания.</w:t>
      </w:r>
    </w:p>
    <w:p w:rsidR="007722A6" w:rsidRDefault="007722A6" w:rsidP="007722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И.о. Главы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</w:t>
      </w:r>
    </w:p>
    <w:p w:rsidR="007722A6" w:rsidRDefault="007722A6" w:rsidP="007722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Курчатовского района Е.И. </w:t>
      </w:r>
      <w:proofErr w:type="spellStart"/>
      <w:r>
        <w:rPr>
          <w:rFonts w:ascii="Helvetica" w:hAnsi="Helvetica"/>
          <w:color w:val="555555"/>
          <w:sz w:val="17"/>
          <w:szCs w:val="17"/>
        </w:rPr>
        <w:t>Татаренкова</w:t>
      </w:r>
      <w:proofErr w:type="spellEnd"/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A6"/>
    <w:rsid w:val="00356A50"/>
    <w:rsid w:val="00560C54"/>
    <w:rsid w:val="0077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2023-05-29T05:40:00Z</dcterms:created>
  <dcterms:modified xsi:type="dcterms:W3CDTF">2023-05-29T05:40:00Z</dcterms:modified>
</cp:coreProperties>
</file>