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СОБРАНИЕ ДЕПУТАТОВ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ДИЧНЯНСКОГО СЕЛЬСОВЕТА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КУРЧАТОВСКОГО РАЙОНА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РЕШЕНИЕ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от 06 октября 2021 года № 3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О создании постоянных комиссий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Собрания депутатов Дичнянского сельсовета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Курчатовского района седьмого созыва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В соответствии в соответствии со ст.35 Федерального Закона от 06.10.2003 г. №131-ФЗ «Об общих принципах организации местного самоуправления в Российской Федерации, Уставом муниципального образования «Дичнянский сельсовет» Курчатовского района, статьей 7 Регламента работы Собрания депутатов Дичнянского сельсовета Курчатовского района, Собрание депутатов Дичнянского сельсовета Курчатовского района РЕШИЛО: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1. Создать постоянную комиссию по финансово-экономическим вопросам Собрания депутатов Дичнянского сельсовета Курчатовского района седьмого созыва и утвердить ее прилагаемый состав (Приложение №1).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2. Создать постоянную комиссию по правовым вопросам Собрания депутатов Дичнянского сельсовета Курчатовского района седьмого созыва и утвердить ее прилагаемый состав (Приложение №2).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3. Создать постоянную комиссию по социальным вопросам Собрания депутатов Дичнянского сельсовета Курчатовского района седьмого созыва и утвердить ее прилагаемый состав (Приложение №3).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4. Утвердить Положение о постоянных комиссиях Собрания депутатов Дичнянского сельсовета Курчатовского района седьмого созыва (Приложение №4).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5. Решение вступает в силу со дня его подписания.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Председатель Собрания депутатов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Дичнянского сельсовета Курчатовского района Н.Я. Лещева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Глава Дичнянского сельсовета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Курчатовского района В.Н. Тарасов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Приложение №1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к решению Собрания депутатов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Дичнянского сельсовета Курчатовского района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седьмого созыва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от 06 октября 2021 года № 3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Состав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постоянной комиссии по финансово-экономическим вопросам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Собрания депутатов Дичнянского сельсовета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Курчатовского района седьмого созыва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1. Мокляк Денис Олегович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2. Позднякова Елена Николаевна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3. Катунина Юлия Петровна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Приложение №2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к решению Собрания депутатов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Дичнянского сельсовета Курчатовского района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седьмого созыва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от 06 октября 2021 года № 3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Состав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lastRenderedPageBreak/>
        <w:t>постоянной комиссии по правовым вопросам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Собрания депутатов Дичнянского сельсовета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Курчатовского района седьмого созыва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1. Зуев Александр Николаевич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2. Титова Марина Николаевна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3. Костырев Сергей Владимирович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Приложение №3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к решению Собрания депутатов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Дичнянского сельсовета Курчатовского района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седьмого созыва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от 06 октября 2021 года № 3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Состав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постоянной комиссии по социальным вопросам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Собрания депутатов Дичнянского сельсовета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Курчатовского района седьмого созыва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1. Фетцер Антон Андреевич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2. Пыхтина Ольга Александровна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3. Заворотынская Анастасия Владимировна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Приложение №4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к решению Собрания депутатов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Дичнянского сельсовета Курчатовского района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седьмого созыва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от 06 октября 2021 года № 3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Положение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о постоянных комиссиях Собрания депутатов Дичнянского сельсовета Курчатовского района седьмого созыва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I. ОБЩИЕ ПОЛОЖЕНИЯ.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1. Собрание депутатов Дичнянского сельсовета Курчатовского района седьмого созыва (далее – Собрание депутатов) формирует из числа депутатов постоянные комиссии на срок полномочий Собрания депутатов для содействия выполнению принимаемых Собранием депутатов решений и осуществлению контрольных функций, а также для разработки проектов нормативных правовых актов.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2. Постоянные комиссии ответственны перед Собранием депутатов и подотчетны ему.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3.Постоянные комиссии в своей деятельности руководствуются федеральными и областными законами, Уставом муниципального образования «Дичнянский сельсовет» Курчатовского района Курской области, Регламентом работы Собрания депутатов, настоящим Положением.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II.ПОРЯДОК ФОРМИРОВАНИЯ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ПОСТОЯННЫХ КОМИССИЙ СОБРАНИЯ ДЕПУТАТОВ ДИЧНЯНСКОГО СЕЛЬСОВЕТА КУРЧАТОВСКОГО РАЙОНА СЕДЬМОГО СОЗЫВА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1.Постоянные комиссии формируются на заседании Собрания депутатов в составе председателя и членов комиссии из числа депутатов Собрания депутатов на срок полномочий Собрания депутатов.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2. Депутат не может быть членом более двух комиссий, но обязан быть членом одной из комиссий.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Депутат может входить в состав других комиссий с правом совещательного голоса.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lastRenderedPageBreak/>
        <w:t>3. Формирование комиссий, их состав, вопросы ведения утверждаются решением Собрания депутатов. Собрание депутатов может упразднить ранее созданные комиссии.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III. ОСНОВНЫЕ ФУНКЦИИ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ПОСТОЯННЫХ КОМИССИЙ СОБРАНИЯ ДЕПУТАТОВ ДИЧНЯНСКОГО СЕЛЬСОВЕТА КУРЧАТОВСКОГО РАЙОНА СЕДЬМОГО СОЗЫВА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1. В Собрании депутатов образуются следующие постоянные комиссии: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по финансово-экономическим вопросам;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по правовым вопросам;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по социальным вопросам.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Комиссия по финансово-экономическим вопросам готовит и рассматривает проекты нормативно-правовых актов по вопросам экономической политики муниципального образования, бюджету, внебюджетным фондам, налоговой политики, сельскохозяйственного производства, связи, торговли, общественного питания, бытового обслуживания.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Комиссия по правовым вопросам готовит и рассматривает проекты нормативно-правовых актов по законодательству и правовому регулированию.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Комиссия по социальным вопросам готовит и рассматривает проекты нормативно-правовых актов по вопросам культуры, спорта и молодежной политики.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2. Постоянные комиссии Собрания депутатов по вопросам, относящимся к их ведению: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разрабатывают предложения для рассмотрения их Собранием депутатов;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готовят проекты решений Собрания депутатов;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рассматривают материалы и проекты решений, представленных для рассмотрения Собранием депутатов;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готовят заключение по вопросам, внесенным на рассмотрение Собрания депутатов.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3. Постоянные комиссии по вопросам, относящимся к их ведению, вправе: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запрашивать информацию у руководителей органов местного самоуправления, предприятий, учреждений и организаций Курчатовского района;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заслушивать на своих заседаниях отчеты, доклады и сообщения должностных лиц органов местного самоуправления, предприятий, учреждений и организаций Курчатовского района;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-вносить предложения о заслушивании на заседаниях Собрания депутатов отчета или информации о работе органов местного самоуправления, предприятий, учреждений и организаций Курчатовского района;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вносить на рассмотрение Собрания депутатов предложения о досрочном освобождении от занимаемой должности лиц, назначаемых или избираемых Собранием депутатов;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вносить на рассмотрение Собрания депутатов предложения о передаче проектов решений Собрания депутатов по наиболее важным вопросам на обсуждение жителей муниципального образования;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вносить предложения о созыве внеочередного заседания Собрания депутатов в порядке, предусмотренном Регламентом Собрания депутатов.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IV. ЧЛЕНЫ ПОСТОЯННЫХ КОМИССИЙ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СОБРАНИЯ ДЕПУТАТОВ ДИЧНЯНСКОГО СЕЛЬСОВЕТА КУРЧАТОВСКОГО РАЙОНА СЕДЬМОГО СОЗЫВА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1. Председатели постоянных комиссий избираются на заседании комиссии и утверждаются Собранием депутатов на срок полномочий Собрания депутатов данного созыва открытым голосованием.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2. Председатель постоянной комиссии, руководя ее работой: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созывает заседания комиссии;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организует подготовку необходимых материалов к заседанию председатель комиссии;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дает поручения членам комиссии;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приглашает для участия в работе комиссии специалистов органов местного самоуправления, предприятий, учреждений и организаций;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председательствует на заседаниях комиссии;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lastRenderedPageBreak/>
        <w:t>- организует работу по исполнению решений комиссии;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представляет Собранию депутатов проекты решений, рекомендации или заключения, подготовленные комиссией;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информирует членов комиссии о выполнении ее решений, рассмотрении ее рекомендаций и заключений;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3. Член постоянной комиссии может быть выведен из ее состава решением Собрания депутатов в случае утраты им полномочий депутата Собрания депутатов, на основании личного заявления, или по представлению постоянной комиссии.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Член постоянной комиссии, пропустивший подряд 3 заседания комиссии без уважительной причины, может быть выведен из состава комиссии Собрания депутатов по представлению председателя постоянной комиссии.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V. СОВМЕСТНЫЕ ЗАСЕДАНИЯ ПОСТОЯННЫХ КОМИССИЙ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СОБРАНИЯ ДЕПУТАТОВ ДИЧНЯНСКОГО СЕЛЬСОВЕТА КУРЧАТОВСКОГО РАЙОНА СЕДЬМОГО СОЗЫВА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1. При рассмотрении вопросов, относящихся к ведению двух или нескольких постоянно действующих комиссий, по инициативе комиссий, а также по поручению Собрания депутатов, проводятся совместные заседания постоянных комиссий.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2. При проведении совместных заседаний решения принимаются большинством голосов от общего состава присутствующих на совместном заседании членов комиссий.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VI. ОРГАНИЗАЦИЯ РАБОТЫ ПОСТОЯННЫХ КОМИССИЙ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СОБРАНИЯ ДЕПУТАТОВ ДИЧНЯНСКОГО СЕЛЬСОВЕТА КУРЧАТОВСКОГО РАЙОНА СЕДЬМОГО СОЗЫВА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1.Заседание постоянной комиссии правомочно, если на нем присутствуют не менее половины членов комиссии.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2.Заседания постоянно действующих комиссий созываются по мере необходимости и проводятся в период между заседаниями Собрания депутатов.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3. Заседания постоянно действующих комиссий являются открытыми. По решению комиссии заседание может быть закрытым.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4.Постоянные комиссии могут проводить выездные заседания.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5. В заседаниях постоянных комиссий могут принимать участие, с правом совещательного голоса, депутаты, не входящие в состав данной комиссии.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6. На заседания постоянной комиссий могут приглашаться должностные лица Курчатовского района и представители средств массовой информации.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7. По итогам рассмотрения вопросов на своих заседаниях постоянные комиссии принимают решения, обязательные для рассмотрения организациями и должностными лицами, которым они были адресованы.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Решения принимаются большинством голосов от числа членов комиссии, присутствующих на заседании.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О результатах рассмотрения решений комиссии и принятых мерах комиссии сообщается в месячный срок, если иное не установлено комиссией.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8. Решения комиссии могут быть отменены решением Собрания депутатов в случае несоответствия действующему законодательству или в случае признания этих решений нецелесообразными.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9. В течении трех дней после заседания постоянной комиссии оформляется протокол заседания, принятые решения, рекомендации и заключения.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В протоколе заседания постоянной комиссии указывается: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наименование постоянной комиссии, порядковый номер и дата заседания;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число присутствующих членов комиссии и список приглашенных;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повестка дня, фамилия для депутатов Собрания депутатов, фамилия и должность для должностных лиц, приглашенных на заседание комиссии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краткое содержание выступлений;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решения, рекомендации и заключения, принятые на заседаниях постоянной комиссии и результаты голосования по ним.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К протоколу заседания комиссии прилагаются тексты принятых решений, рекомендаций и заключений.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Протокол заседания подписывается председателем комиссии.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lastRenderedPageBreak/>
        <w:t>10.Решения, рекомендации и заключения подписываются председателем комиссии.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Решения, рекомендации и заключения, приятые на совместных заседаниях комиссий, подписываются председателями соответствующих комиссий.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Решения и протоколы заседания постоянных комиссий хранятся в делах комиссий.</w:t>
      </w:r>
    </w:p>
    <w:p w:rsidR="00771054" w:rsidRDefault="00771054" w:rsidP="0077105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11.Координацию деятельности постоянных комиссий осуществляет Председатель Собрания депутатов.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1054"/>
    <w:rsid w:val="00560C54"/>
    <w:rsid w:val="00771054"/>
    <w:rsid w:val="00DA0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10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1620</Words>
  <Characters>9235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2023-05-30T12:09:00Z</dcterms:created>
  <dcterms:modified xsi:type="dcterms:W3CDTF">2023-05-30T12:09:00Z</dcterms:modified>
</cp:coreProperties>
</file>