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948" w:rsidRPr="00465B61" w:rsidRDefault="005C4948" w:rsidP="00465B61">
      <w:pPr>
        <w:spacing w:after="0" w:line="0" w:lineRule="atLeast"/>
        <w:jc w:val="center"/>
        <w:rPr>
          <w:rFonts w:ascii="Times New Roman" w:hAnsi="Times New Roman" w:cs="Times New Roman"/>
          <w:color w:val="000000"/>
          <w:spacing w:val="-15"/>
          <w:sz w:val="24"/>
          <w:szCs w:val="24"/>
          <w:lang w:eastAsia="ar-SA"/>
        </w:rPr>
      </w:pPr>
      <w:r>
        <w:rPr>
          <w:rFonts w:ascii="Times New Roman" w:hAnsi="Times New Roman" w:cs="Times New Roman"/>
          <w:color w:val="000000"/>
          <w:spacing w:val="-15"/>
          <w:sz w:val="24"/>
          <w:szCs w:val="24"/>
        </w:rPr>
        <w:t>АДМИНИСТРАЦИЯ ДИЧНЯНСКОГО СЕЛЬСОВЕТА</w:t>
      </w:r>
      <w:r w:rsidR="00465B61">
        <w:rPr>
          <w:rFonts w:ascii="Times New Roman" w:hAnsi="Times New Roman" w:cs="Times New Roman"/>
          <w:color w:val="000000"/>
          <w:spacing w:val="-15"/>
          <w:sz w:val="24"/>
          <w:szCs w:val="24"/>
          <w:lang w:eastAsia="ar-SA"/>
        </w:rPr>
        <w:t xml:space="preserve"> </w:t>
      </w:r>
      <w:r>
        <w:rPr>
          <w:rFonts w:ascii="Times New Roman" w:hAnsi="Times New Roman" w:cs="Times New Roman"/>
          <w:color w:val="000000"/>
          <w:spacing w:val="-3"/>
          <w:sz w:val="24"/>
          <w:szCs w:val="24"/>
        </w:rPr>
        <w:t xml:space="preserve">КУРЧАТОВСКОГО РАЙОНА </w:t>
      </w:r>
    </w:p>
    <w:p w:rsidR="005C4948" w:rsidRPr="00465B61" w:rsidRDefault="00465B61" w:rsidP="00465B61">
      <w:pPr>
        <w:shd w:val="clear" w:color="auto" w:fill="FFFFFF"/>
        <w:spacing w:after="0" w:line="0" w:lineRule="atLeast"/>
        <w:jc w:val="center"/>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 xml:space="preserve">КУРСКОЙ ОБЛАСТИ Проект </w:t>
      </w:r>
      <w:r w:rsidR="005C4948">
        <w:rPr>
          <w:rFonts w:ascii="Times New Roman" w:hAnsi="Times New Roman" w:cs="Times New Roman"/>
          <w:bCs/>
          <w:sz w:val="24"/>
          <w:szCs w:val="24"/>
          <w:lang w:eastAsia="ru-RU"/>
        </w:rPr>
        <w:t>ПОСТАНОВЛЕНИЕ</w:t>
      </w:r>
      <w:r>
        <w:rPr>
          <w:rFonts w:ascii="Times New Roman" w:hAnsi="Times New Roman" w:cs="Times New Roman"/>
          <w:bCs/>
          <w:sz w:val="24"/>
          <w:szCs w:val="24"/>
          <w:lang w:eastAsia="ru-RU"/>
        </w:rPr>
        <w:t xml:space="preserve"> </w:t>
      </w:r>
      <w:r w:rsidR="005C4948">
        <w:rPr>
          <w:rFonts w:ascii="Times New Roman" w:hAnsi="Times New Roman" w:cs="Times New Roman"/>
          <w:bCs/>
          <w:sz w:val="24"/>
          <w:szCs w:val="24"/>
          <w:lang w:eastAsia="ru-RU"/>
        </w:rPr>
        <w:t>от __________ 2015 г. № ________</w:t>
      </w:r>
    </w:p>
    <w:p w:rsidR="005C4948" w:rsidRDefault="005C4948" w:rsidP="005C4948">
      <w:pPr>
        <w:spacing w:after="0" w:line="0" w:lineRule="atLeast"/>
        <w:jc w:val="center"/>
        <w:rPr>
          <w:rFonts w:ascii="Times New Roman" w:hAnsi="Times New Roman" w:cs="Times New Roman"/>
          <w:bCs/>
          <w:sz w:val="24"/>
          <w:szCs w:val="24"/>
          <w:lang w:eastAsia="ru-RU"/>
        </w:rPr>
      </w:pPr>
    </w:p>
    <w:p w:rsidR="005C4948" w:rsidRDefault="005C4948" w:rsidP="00465B61">
      <w:pPr>
        <w:tabs>
          <w:tab w:val="left" w:pos="3544"/>
          <w:tab w:val="left" w:pos="4678"/>
        </w:tabs>
        <w:spacing w:after="0" w:line="0" w:lineRule="atLeast"/>
        <w:ind w:right="-1"/>
        <w:rPr>
          <w:rFonts w:ascii="Times New Roman" w:hAnsi="Times New Roman" w:cs="Times New Roman"/>
          <w:bCs/>
          <w:sz w:val="24"/>
          <w:szCs w:val="24"/>
          <w:lang w:eastAsia="ru-RU"/>
        </w:rPr>
      </w:pPr>
      <w:r>
        <w:rPr>
          <w:rFonts w:ascii="Times New Roman" w:hAnsi="Times New Roman" w:cs="Times New Roman"/>
          <w:bCs/>
          <w:sz w:val="24"/>
          <w:szCs w:val="24"/>
          <w:lang w:eastAsia="ru-RU"/>
        </w:rPr>
        <w:t>О</w:t>
      </w:r>
      <w:r w:rsidR="00465B61">
        <w:rPr>
          <w:rFonts w:ascii="Times New Roman" w:hAnsi="Times New Roman" w:cs="Times New Roman"/>
          <w:bCs/>
          <w:sz w:val="24"/>
          <w:szCs w:val="24"/>
          <w:lang w:eastAsia="ru-RU"/>
        </w:rPr>
        <w:t xml:space="preserve">б утверждении Административного </w:t>
      </w:r>
      <w:r>
        <w:rPr>
          <w:rFonts w:ascii="Times New Roman" w:hAnsi="Times New Roman" w:cs="Times New Roman"/>
          <w:bCs/>
          <w:sz w:val="24"/>
          <w:szCs w:val="24"/>
          <w:lang w:eastAsia="ru-RU"/>
        </w:rPr>
        <w:t xml:space="preserve">Регламента по предоставлению </w:t>
      </w:r>
    </w:p>
    <w:p w:rsidR="005C4948" w:rsidRDefault="00465B61" w:rsidP="00465B61">
      <w:pPr>
        <w:keepLines/>
        <w:autoSpaceDE w:val="0"/>
        <w:autoSpaceDN w:val="0"/>
        <w:adjustRightInd w:val="0"/>
        <w:spacing w:after="0" w:line="0" w:lineRule="atLeast"/>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муниципальной услуги </w:t>
      </w:r>
      <w:r w:rsidR="005C4948" w:rsidRPr="005C4948">
        <w:rPr>
          <w:rFonts w:ascii="Times New Roman" w:hAnsi="Times New Roman" w:cs="Times New Roman"/>
          <w:bCs/>
          <w:sz w:val="24"/>
          <w:szCs w:val="24"/>
        </w:rPr>
        <w:t xml:space="preserve">"Предоставление в постоянное (бессрочное) пользование, </w:t>
      </w:r>
    </w:p>
    <w:p w:rsidR="005C4948" w:rsidRPr="00465B61" w:rsidRDefault="005C4948" w:rsidP="005C4948">
      <w:pPr>
        <w:spacing w:after="0" w:line="0" w:lineRule="atLeast"/>
        <w:rPr>
          <w:rFonts w:ascii="Times New Roman" w:hAnsi="Times New Roman" w:cs="Times New Roman"/>
          <w:bCs/>
          <w:sz w:val="24"/>
          <w:szCs w:val="24"/>
        </w:rPr>
      </w:pPr>
      <w:r w:rsidRPr="005C4948">
        <w:rPr>
          <w:rFonts w:ascii="Times New Roman" w:hAnsi="Times New Roman" w:cs="Times New Roman"/>
          <w:bCs/>
          <w:sz w:val="24"/>
          <w:szCs w:val="24"/>
        </w:rPr>
        <w:t>в безвозмездное пользование, аренду имущества, находящегося в муниципальной собственности"</w:t>
      </w:r>
    </w:p>
    <w:p w:rsidR="005C4948" w:rsidRPr="005C4948" w:rsidRDefault="005C4948" w:rsidP="005C4948">
      <w:pPr>
        <w:tabs>
          <w:tab w:val="left" w:pos="3544"/>
          <w:tab w:val="left" w:pos="4678"/>
        </w:tabs>
        <w:spacing w:after="0" w:line="0" w:lineRule="atLeast"/>
        <w:ind w:right="5102"/>
        <w:rPr>
          <w:rFonts w:ascii="Times New Roman" w:hAnsi="Times New Roman" w:cs="Times New Roman"/>
          <w:bCs/>
          <w:sz w:val="24"/>
          <w:szCs w:val="24"/>
          <w:lang w:eastAsia="ru-RU"/>
        </w:rPr>
      </w:pPr>
      <w:bookmarkStart w:id="0" w:name="_GoBack"/>
      <w:bookmarkEnd w:id="0"/>
    </w:p>
    <w:p w:rsidR="005C4948" w:rsidRDefault="005C4948" w:rsidP="00465B61">
      <w:pPr>
        <w:shd w:val="clear" w:color="auto" w:fill="FFFFFF"/>
        <w:spacing w:after="0" w:line="0" w:lineRule="atLeast"/>
        <w:ind w:right="-2"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В соответствии со статьей 12 Федерального закона от 27.07.2010 № 210-ФЗ «Об организации предоставления государственных и муниципальных услуг», статьёй 39.34 Земельного кодекса РФ, </w:t>
      </w:r>
      <w:r>
        <w:rPr>
          <w:rFonts w:ascii="Times New Roman" w:hAnsi="Times New Roman" w:cs="Times New Roman"/>
          <w:sz w:val="24"/>
          <w:szCs w:val="24"/>
        </w:rPr>
        <w:t xml:space="preserve">постановлением Администрации </w:t>
      </w:r>
      <w:proofErr w:type="spellStart"/>
      <w:r>
        <w:rPr>
          <w:rFonts w:ascii="Times New Roman" w:hAnsi="Times New Roman" w:cs="Times New Roman"/>
          <w:sz w:val="24"/>
          <w:szCs w:val="24"/>
        </w:rPr>
        <w:t>Дичнянского</w:t>
      </w:r>
      <w:proofErr w:type="spellEnd"/>
      <w:r>
        <w:rPr>
          <w:rFonts w:ascii="Times New Roman" w:hAnsi="Times New Roman" w:cs="Times New Roman"/>
          <w:sz w:val="24"/>
          <w:szCs w:val="24"/>
        </w:rPr>
        <w:t xml:space="preserve"> сельсовета Курчатовского района Курской области от 14.12.2011г. №69/1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w:t>
      </w:r>
      <w:proofErr w:type="spellStart"/>
      <w:r>
        <w:rPr>
          <w:rFonts w:ascii="Times New Roman" w:hAnsi="Times New Roman" w:cs="Times New Roman"/>
          <w:sz w:val="24"/>
          <w:szCs w:val="24"/>
        </w:rPr>
        <w:t>Дичнянского</w:t>
      </w:r>
      <w:proofErr w:type="spellEnd"/>
      <w:r>
        <w:rPr>
          <w:rFonts w:ascii="Times New Roman" w:hAnsi="Times New Roman" w:cs="Times New Roman"/>
          <w:sz w:val="24"/>
          <w:szCs w:val="24"/>
        </w:rPr>
        <w:t xml:space="preserve"> сельсовета Курчатовского района Курской области</w:t>
      </w:r>
    </w:p>
    <w:p w:rsidR="005C4948" w:rsidRDefault="005C4948" w:rsidP="005C4948">
      <w:pPr>
        <w:spacing w:after="0" w:line="0" w:lineRule="atLeast"/>
        <w:ind w:right="-285" w:firstLine="567"/>
        <w:rPr>
          <w:rFonts w:ascii="Times New Roman" w:hAnsi="Times New Roman" w:cs="Times New Roman"/>
          <w:bCs/>
          <w:sz w:val="24"/>
          <w:szCs w:val="24"/>
          <w:lang w:eastAsia="ru-RU"/>
        </w:rPr>
      </w:pPr>
      <w:r>
        <w:rPr>
          <w:rFonts w:ascii="Times New Roman" w:hAnsi="Times New Roman" w:cs="Times New Roman"/>
          <w:bCs/>
          <w:sz w:val="24"/>
          <w:szCs w:val="24"/>
          <w:lang w:eastAsia="ru-RU"/>
        </w:rPr>
        <w:t>ПОСТАНОВЛЯЕТ:</w:t>
      </w:r>
    </w:p>
    <w:p w:rsidR="005C4948" w:rsidRDefault="005C4948"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lang w:eastAsia="ru-RU"/>
        </w:rPr>
        <w:t xml:space="preserve">1. Утвердить Административный регламент по предоставлению муниципальной услуги </w:t>
      </w:r>
      <w:r w:rsidRPr="005C4948">
        <w:rPr>
          <w:rFonts w:ascii="Times New Roman" w:hAnsi="Times New Roman" w:cs="Times New Roman"/>
          <w:bCs/>
          <w:sz w:val="24"/>
          <w:szCs w:val="24"/>
        </w:rPr>
        <w:t>"Предоставление в постоянное (бессрочное) пользование, в безвозмездное пользование, аренду имущества, находящегося в муниципальной собственности"</w:t>
      </w:r>
      <w:r>
        <w:rPr>
          <w:rFonts w:ascii="Times New Roman" w:hAnsi="Times New Roman" w:cs="Times New Roman"/>
          <w:bCs/>
          <w:sz w:val="24"/>
          <w:szCs w:val="24"/>
        </w:rPr>
        <w:t>.</w:t>
      </w:r>
    </w:p>
    <w:p w:rsidR="005C4948" w:rsidRDefault="005C4948" w:rsidP="005C4948">
      <w:pPr>
        <w:spacing w:after="0" w:line="0" w:lineRule="atLeast"/>
        <w:rPr>
          <w:rFonts w:ascii="Times New Roman" w:hAnsi="Times New Roman" w:cs="Times New Roman"/>
          <w:sz w:val="24"/>
          <w:szCs w:val="24"/>
          <w:lang w:eastAsia="ru-RU"/>
        </w:rPr>
      </w:pPr>
      <w:r>
        <w:rPr>
          <w:rFonts w:ascii="Times New Roman" w:hAnsi="Times New Roman" w:cs="Times New Roman"/>
          <w:sz w:val="24"/>
          <w:szCs w:val="24"/>
          <w:lang w:eastAsia="ru-RU"/>
        </w:rPr>
        <w:t>2. О</w:t>
      </w:r>
      <w:r>
        <w:rPr>
          <w:rFonts w:ascii="Times New Roman" w:hAnsi="Times New Roman" w:cs="Times New Roman"/>
          <w:spacing w:val="-2"/>
          <w:sz w:val="24"/>
          <w:szCs w:val="24"/>
          <w:lang w:eastAsia="ru-RU"/>
        </w:rPr>
        <w:t xml:space="preserve">бнародовать настоящее постановление на информационном стенде Администрации </w:t>
      </w:r>
      <w:proofErr w:type="spellStart"/>
      <w:r>
        <w:rPr>
          <w:rFonts w:ascii="Times New Roman" w:hAnsi="Times New Roman" w:cs="Times New Roman"/>
          <w:spacing w:val="-2"/>
          <w:sz w:val="24"/>
          <w:szCs w:val="24"/>
          <w:lang w:eastAsia="ru-RU"/>
        </w:rPr>
        <w:t>Дичнянского</w:t>
      </w:r>
      <w:proofErr w:type="spellEnd"/>
      <w:r>
        <w:rPr>
          <w:rFonts w:ascii="Times New Roman" w:hAnsi="Times New Roman" w:cs="Times New Roman"/>
          <w:spacing w:val="-2"/>
          <w:sz w:val="24"/>
          <w:szCs w:val="24"/>
          <w:lang w:eastAsia="ru-RU"/>
        </w:rPr>
        <w:t xml:space="preserve"> сельсовета </w:t>
      </w:r>
      <w:r>
        <w:rPr>
          <w:rFonts w:ascii="Times New Roman" w:hAnsi="Times New Roman" w:cs="Times New Roman"/>
          <w:sz w:val="24"/>
          <w:szCs w:val="24"/>
          <w:lang w:eastAsia="ru-RU"/>
        </w:rPr>
        <w:t xml:space="preserve">и  разместить на официальном сайте Администрации </w:t>
      </w:r>
      <w:proofErr w:type="spellStart"/>
      <w:r>
        <w:rPr>
          <w:rFonts w:ascii="Times New Roman" w:hAnsi="Times New Roman" w:cs="Times New Roman"/>
          <w:sz w:val="24"/>
          <w:szCs w:val="24"/>
          <w:lang w:eastAsia="ru-RU"/>
        </w:rPr>
        <w:t>Дичнянского</w:t>
      </w:r>
      <w:proofErr w:type="spellEnd"/>
      <w:r>
        <w:rPr>
          <w:rFonts w:ascii="Times New Roman" w:hAnsi="Times New Roman" w:cs="Times New Roman"/>
          <w:sz w:val="24"/>
          <w:szCs w:val="24"/>
          <w:lang w:eastAsia="ru-RU"/>
        </w:rPr>
        <w:t xml:space="preserve"> сельского    в сети Интернет.</w:t>
      </w:r>
    </w:p>
    <w:p w:rsidR="005C4948" w:rsidRDefault="005C4948" w:rsidP="005C4948">
      <w:pPr>
        <w:spacing w:after="0" w:line="0" w:lineRule="atLeast"/>
        <w:ind w:right="-285"/>
        <w:rPr>
          <w:rFonts w:ascii="Times New Roman" w:hAnsi="Times New Roman" w:cs="Times New Roman"/>
          <w:sz w:val="24"/>
          <w:szCs w:val="24"/>
          <w:lang w:eastAsia="ru-RU"/>
        </w:rPr>
      </w:pPr>
      <w:r>
        <w:rPr>
          <w:rFonts w:ascii="Times New Roman" w:hAnsi="Times New Roman" w:cs="Times New Roman"/>
          <w:sz w:val="24"/>
          <w:szCs w:val="24"/>
          <w:lang w:eastAsia="ru-RU"/>
        </w:rPr>
        <w:t>3.  Контроль за исполнением настоящего постановления оставляю за собой.</w:t>
      </w:r>
    </w:p>
    <w:p w:rsidR="005C4948" w:rsidRDefault="005C4948" w:rsidP="005C4948">
      <w:pPr>
        <w:spacing w:after="0" w:line="0" w:lineRule="atLeast"/>
        <w:ind w:right="-285" w:firstLine="567"/>
        <w:rPr>
          <w:rFonts w:ascii="Times New Roman" w:hAnsi="Times New Roman" w:cs="Times New Roman"/>
          <w:sz w:val="24"/>
          <w:szCs w:val="24"/>
          <w:lang w:eastAsia="ru-RU"/>
        </w:rPr>
      </w:pPr>
    </w:p>
    <w:p w:rsidR="005C4948" w:rsidRDefault="005C4948" w:rsidP="005C4948">
      <w:pPr>
        <w:spacing w:after="0" w:line="0" w:lineRule="atLeast"/>
        <w:rPr>
          <w:rFonts w:ascii="Times New Roman" w:hAnsi="Times New Roman" w:cs="Times New Roman"/>
          <w:bCs/>
          <w:sz w:val="24"/>
          <w:szCs w:val="24"/>
          <w:lang w:eastAsia="ru-RU"/>
        </w:rPr>
      </w:pPr>
    </w:p>
    <w:p w:rsidR="005C4948" w:rsidRDefault="005C4948" w:rsidP="005C4948">
      <w:pPr>
        <w:spacing w:after="0" w:line="0" w:lineRule="atLeast"/>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Глава </w:t>
      </w:r>
      <w:proofErr w:type="spellStart"/>
      <w:r>
        <w:rPr>
          <w:rFonts w:ascii="Times New Roman" w:hAnsi="Times New Roman" w:cs="Times New Roman"/>
          <w:bCs/>
          <w:sz w:val="24"/>
          <w:szCs w:val="24"/>
          <w:lang w:eastAsia="ru-RU"/>
        </w:rPr>
        <w:t>Дичнянского</w:t>
      </w:r>
      <w:proofErr w:type="spellEnd"/>
      <w:r>
        <w:rPr>
          <w:rFonts w:ascii="Times New Roman" w:hAnsi="Times New Roman" w:cs="Times New Roman"/>
          <w:bCs/>
          <w:sz w:val="24"/>
          <w:szCs w:val="24"/>
          <w:lang w:eastAsia="ru-RU"/>
        </w:rPr>
        <w:t xml:space="preserve"> сельсовета                                                                            </w:t>
      </w:r>
      <w:proofErr w:type="spellStart"/>
      <w:r>
        <w:rPr>
          <w:rFonts w:ascii="Times New Roman" w:hAnsi="Times New Roman" w:cs="Times New Roman"/>
          <w:bCs/>
          <w:sz w:val="24"/>
          <w:szCs w:val="24"/>
          <w:lang w:eastAsia="ru-RU"/>
        </w:rPr>
        <w:t>В.Н.Тарасов</w:t>
      </w:r>
      <w:proofErr w:type="spellEnd"/>
    </w:p>
    <w:p w:rsidR="005C4948" w:rsidRDefault="005C4948" w:rsidP="005C4948">
      <w:pPr>
        <w:autoSpaceDE w:val="0"/>
        <w:autoSpaceDN w:val="0"/>
        <w:adjustRightInd w:val="0"/>
        <w:spacing w:after="0" w:line="0" w:lineRule="atLeast"/>
        <w:jc w:val="center"/>
        <w:rPr>
          <w:rFonts w:ascii="Times New Roman" w:hAnsi="Times New Roman" w:cs="Times New Roman"/>
          <w:bCs/>
          <w:sz w:val="28"/>
          <w:szCs w:val="28"/>
          <w:lang w:eastAsia="ru-RU"/>
        </w:rPr>
      </w:pPr>
    </w:p>
    <w:p w:rsidR="005C4948" w:rsidRDefault="005C4948" w:rsidP="005C4948">
      <w:pPr>
        <w:spacing w:after="0" w:line="0" w:lineRule="atLeast"/>
        <w:ind w:left="5245"/>
        <w:jc w:val="right"/>
        <w:rPr>
          <w:rFonts w:ascii="Times New Roman" w:hAnsi="Times New Roman" w:cs="Times New Roman"/>
          <w:sz w:val="28"/>
          <w:szCs w:val="28"/>
          <w:lang w:eastAsia="ar-SA"/>
        </w:rPr>
      </w:pPr>
    </w:p>
    <w:p w:rsidR="005C4948" w:rsidRDefault="005C4948" w:rsidP="005C4948">
      <w:pPr>
        <w:spacing w:after="0" w:line="0" w:lineRule="atLeast"/>
        <w:rPr>
          <w:rFonts w:ascii="Calibri" w:hAnsi="Calibri" w:cs="Calibri"/>
        </w:rPr>
      </w:pPr>
    </w:p>
    <w:p w:rsidR="005C4948" w:rsidRDefault="005C4948" w:rsidP="005C4948">
      <w:pPr>
        <w:spacing w:after="0" w:line="0" w:lineRule="atLeast"/>
        <w:rPr>
          <w:rFonts w:ascii="Calibri" w:hAnsi="Calibri" w:cs="Calibri"/>
        </w:rPr>
      </w:pPr>
    </w:p>
    <w:p w:rsidR="005C4948" w:rsidRDefault="005C4948" w:rsidP="005C4948">
      <w:pPr>
        <w:spacing w:after="0" w:line="0" w:lineRule="atLeast"/>
        <w:rPr>
          <w:rFonts w:ascii="Calibri" w:hAnsi="Calibri" w:cs="Calibri"/>
        </w:rPr>
      </w:pPr>
    </w:p>
    <w:p w:rsidR="005C4948" w:rsidRDefault="005C4948" w:rsidP="005C4948">
      <w:pPr>
        <w:spacing w:after="0" w:line="0" w:lineRule="atLeast"/>
        <w:rPr>
          <w:rFonts w:ascii="Calibri" w:hAnsi="Calibri" w:cs="Calibri"/>
        </w:rPr>
      </w:pPr>
    </w:p>
    <w:p w:rsidR="005C4948" w:rsidRDefault="005C4948" w:rsidP="005C4948">
      <w:pPr>
        <w:spacing w:after="0" w:line="0" w:lineRule="atLeast"/>
        <w:rPr>
          <w:rFonts w:ascii="Calibri" w:hAnsi="Calibri" w:cs="Calibri"/>
        </w:rPr>
      </w:pPr>
    </w:p>
    <w:p w:rsidR="005C4948" w:rsidRDefault="005C4948" w:rsidP="005C4948">
      <w:pPr>
        <w:spacing w:after="0" w:line="0" w:lineRule="atLeast"/>
        <w:rPr>
          <w:rFonts w:ascii="Calibri" w:hAnsi="Calibri" w:cs="Calibri"/>
        </w:rPr>
      </w:pPr>
    </w:p>
    <w:p w:rsidR="005C4948" w:rsidRDefault="005C4948" w:rsidP="005C4948">
      <w:pPr>
        <w:spacing w:after="0" w:line="0" w:lineRule="atLeast"/>
        <w:rPr>
          <w:rFonts w:ascii="Calibri" w:hAnsi="Calibri" w:cs="Calibri"/>
        </w:rPr>
      </w:pPr>
    </w:p>
    <w:p w:rsidR="005C4948" w:rsidRDefault="005C4948" w:rsidP="005C4948">
      <w:pPr>
        <w:spacing w:after="0" w:line="0" w:lineRule="atLeast"/>
        <w:rPr>
          <w:rFonts w:ascii="Calibri" w:hAnsi="Calibri" w:cs="Calibri"/>
        </w:rPr>
      </w:pPr>
    </w:p>
    <w:p w:rsidR="005C4948" w:rsidRDefault="005C4948" w:rsidP="005C4948">
      <w:pPr>
        <w:spacing w:after="0" w:line="0" w:lineRule="atLeast"/>
        <w:rPr>
          <w:rFonts w:ascii="Calibri" w:hAnsi="Calibri" w:cs="Calibri"/>
        </w:rPr>
      </w:pPr>
    </w:p>
    <w:p w:rsidR="005C4948" w:rsidRDefault="005C4948" w:rsidP="005C4948">
      <w:pPr>
        <w:spacing w:after="0" w:line="0" w:lineRule="atLeast"/>
        <w:rPr>
          <w:rFonts w:ascii="Calibri" w:hAnsi="Calibri" w:cs="Calibri"/>
        </w:rPr>
      </w:pPr>
    </w:p>
    <w:p w:rsidR="005C4948" w:rsidRDefault="005C4948" w:rsidP="005C4948">
      <w:pPr>
        <w:spacing w:after="0" w:line="0" w:lineRule="atLeast"/>
        <w:rPr>
          <w:rFonts w:ascii="Calibri" w:hAnsi="Calibri" w:cs="Calibri"/>
        </w:rPr>
      </w:pPr>
    </w:p>
    <w:p w:rsidR="005C4948" w:rsidRDefault="005C4948" w:rsidP="005C4948">
      <w:pPr>
        <w:spacing w:after="0" w:line="0" w:lineRule="atLeast"/>
        <w:rPr>
          <w:rFonts w:ascii="Calibri" w:hAnsi="Calibri" w:cs="Calibri"/>
        </w:rPr>
      </w:pPr>
    </w:p>
    <w:p w:rsidR="005C4948" w:rsidRDefault="005C4948" w:rsidP="005C4948">
      <w:pPr>
        <w:spacing w:after="0" w:line="0" w:lineRule="atLeast"/>
        <w:rPr>
          <w:rFonts w:ascii="Calibri" w:hAnsi="Calibri" w:cs="Calibri"/>
        </w:rPr>
      </w:pPr>
    </w:p>
    <w:p w:rsidR="005C4948" w:rsidRDefault="005C4948" w:rsidP="005C4948">
      <w:pPr>
        <w:spacing w:after="0" w:line="0" w:lineRule="atLeast"/>
        <w:jc w:val="center"/>
        <w:rPr>
          <w:rFonts w:ascii="Times New Roman" w:hAnsi="Times New Roman" w:cs="Times New Roman"/>
          <w:sz w:val="24"/>
          <w:szCs w:val="24"/>
        </w:rPr>
      </w:pPr>
    </w:p>
    <w:p w:rsidR="005C4948" w:rsidRDefault="005C4948" w:rsidP="005C4948">
      <w:pPr>
        <w:spacing w:after="0" w:line="0" w:lineRule="atLeast"/>
        <w:jc w:val="center"/>
        <w:rPr>
          <w:rFonts w:ascii="Times New Roman" w:hAnsi="Times New Roman" w:cs="Times New Roman"/>
          <w:sz w:val="24"/>
          <w:szCs w:val="24"/>
        </w:rPr>
      </w:pPr>
    </w:p>
    <w:p w:rsidR="005C4948" w:rsidRDefault="005C4948" w:rsidP="005C4948">
      <w:pPr>
        <w:spacing w:after="0" w:line="0" w:lineRule="atLeast"/>
        <w:jc w:val="center"/>
        <w:rPr>
          <w:rFonts w:ascii="Times New Roman" w:hAnsi="Times New Roman" w:cs="Times New Roman"/>
          <w:sz w:val="24"/>
          <w:szCs w:val="24"/>
        </w:rPr>
      </w:pPr>
    </w:p>
    <w:p w:rsidR="005C4948" w:rsidRDefault="005C4948" w:rsidP="005C4948">
      <w:pPr>
        <w:spacing w:after="0" w:line="0" w:lineRule="atLeast"/>
        <w:jc w:val="center"/>
        <w:rPr>
          <w:rFonts w:ascii="Times New Roman" w:hAnsi="Times New Roman" w:cs="Times New Roman"/>
          <w:sz w:val="24"/>
          <w:szCs w:val="24"/>
        </w:rPr>
      </w:pPr>
    </w:p>
    <w:p w:rsidR="005C4948" w:rsidRDefault="005C4948" w:rsidP="005C4948">
      <w:pPr>
        <w:spacing w:after="0" w:line="0" w:lineRule="atLeast"/>
        <w:jc w:val="right"/>
        <w:rPr>
          <w:rFonts w:ascii="Times New Roman" w:hAnsi="Times New Roman" w:cs="Times New Roman"/>
          <w:sz w:val="24"/>
          <w:szCs w:val="24"/>
        </w:rPr>
      </w:pPr>
      <w:r>
        <w:rPr>
          <w:rFonts w:ascii="Times New Roman" w:hAnsi="Times New Roman" w:cs="Times New Roman"/>
          <w:sz w:val="24"/>
          <w:szCs w:val="24"/>
        </w:rPr>
        <w:t>Приложение</w:t>
      </w:r>
    </w:p>
    <w:p w:rsidR="005C4948" w:rsidRDefault="005C4948" w:rsidP="005C4948">
      <w:pPr>
        <w:spacing w:after="0" w:line="0" w:lineRule="atLeast"/>
        <w:jc w:val="right"/>
        <w:rPr>
          <w:rFonts w:ascii="Times New Roman" w:hAnsi="Times New Roman" w:cs="Times New Roman"/>
          <w:sz w:val="24"/>
          <w:szCs w:val="24"/>
        </w:rPr>
      </w:pPr>
      <w:r>
        <w:rPr>
          <w:rFonts w:ascii="Times New Roman" w:hAnsi="Times New Roman" w:cs="Times New Roman"/>
          <w:sz w:val="24"/>
          <w:szCs w:val="24"/>
        </w:rPr>
        <w:t xml:space="preserve"> к постановлению Администрации</w:t>
      </w:r>
    </w:p>
    <w:p w:rsidR="005C4948" w:rsidRDefault="005C4948" w:rsidP="005C4948">
      <w:pPr>
        <w:spacing w:after="0" w:line="0" w:lineRule="atLeast"/>
        <w:jc w:val="right"/>
        <w:rPr>
          <w:rFonts w:ascii="Times New Roman" w:hAnsi="Times New Roman" w:cs="Times New Roman"/>
          <w:sz w:val="24"/>
          <w:szCs w:val="24"/>
        </w:rPr>
      </w:pPr>
      <w:proofErr w:type="spellStart"/>
      <w:r>
        <w:rPr>
          <w:rFonts w:ascii="Times New Roman" w:hAnsi="Times New Roman" w:cs="Times New Roman"/>
          <w:sz w:val="24"/>
          <w:szCs w:val="24"/>
        </w:rPr>
        <w:t>Дичнянского</w:t>
      </w:r>
      <w:proofErr w:type="spellEnd"/>
      <w:r>
        <w:rPr>
          <w:rFonts w:ascii="Times New Roman" w:hAnsi="Times New Roman" w:cs="Times New Roman"/>
          <w:sz w:val="24"/>
          <w:szCs w:val="24"/>
        </w:rPr>
        <w:t xml:space="preserve">  сельсовета</w:t>
      </w:r>
    </w:p>
    <w:p w:rsidR="005C4948" w:rsidRDefault="005C4948" w:rsidP="005C4948">
      <w:pPr>
        <w:spacing w:after="0" w:line="0" w:lineRule="atLeast"/>
        <w:jc w:val="right"/>
        <w:rPr>
          <w:rFonts w:ascii="Times New Roman" w:hAnsi="Times New Roman" w:cs="Times New Roman"/>
          <w:sz w:val="24"/>
          <w:szCs w:val="24"/>
        </w:rPr>
      </w:pPr>
      <w:r>
        <w:rPr>
          <w:rFonts w:ascii="Times New Roman" w:hAnsi="Times New Roman" w:cs="Times New Roman"/>
          <w:sz w:val="24"/>
          <w:szCs w:val="24"/>
        </w:rPr>
        <w:t>Курчатовского района Курской области</w:t>
      </w:r>
    </w:p>
    <w:p w:rsidR="005C4948" w:rsidRDefault="005C4948" w:rsidP="005C4948">
      <w:pPr>
        <w:spacing w:after="0" w:line="0" w:lineRule="atLeast"/>
        <w:jc w:val="right"/>
        <w:rPr>
          <w:rFonts w:ascii="Times New Roman" w:hAnsi="Times New Roman" w:cs="Times New Roman"/>
          <w:sz w:val="24"/>
          <w:szCs w:val="24"/>
        </w:rPr>
      </w:pPr>
      <w:r>
        <w:rPr>
          <w:rFonts w:ascii="Times New Roman" w:hAnsi="Times New Roman" w:cs="Times New Roman"/>
          <w:sz w:val="24"/>
          <w:szCs w:val="24"/>
        </w:rPr>
        <w:t>От _________2015 года №-____</w:t>
      </w:r>
    </w:p>
    <w:p w:rsidR="005C4948" w:rsidRDefault="005C4948" w:rsidP="005C4948">
      <w:pPr>
        <w:spacing w:after="0" w:line="0" w:lineRule="atLeast"/>
        <w:jc w:val="center"/>
        <w:rPr>
          <w:rFonts w:ascii="Times New Roman" w:hAnsi="Times New Roman" w:cs="Times New Roman"/>
          <w:sz w:val="24"/>
          <w:szCs w:val="24"/>
        </w:rPr>
      </w:pPr>
    </w:p>
    <w:p w:rsidR="00AF5117" w:rsidRDefault="00AF5117" w:rsidP="005C4948">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проект</w:t>
      </w:r>
    </w:p>
    <w:p w:rsidR="00AF5117" w:rsidRDefault="00AF5117" w:rsidP="005C4948">
      <w:pPr>
        <w:spacing w:after="0" w:line="0" w:lineRule="atLeast"/>
        <w:jc w:val="center"/>
        <w:rPr>
          <w:rFonts w:ascii="Times New Roman" w:hAnsi="Times New Roman" w:cs="Times New Roman"/>
          <w:sz w:val="24"/>
          <w:szCs w:val="24"/>
        </w:rPr>
      </w:pPr>
      <w:r>
        <w:rPr>
          <w:rFonts w:ascii="Times New Roman" w:hAnsi="Times New Roman" w:cs="Times New Roman"/>
          <w:b/>
          <w:bCs/>
          <w:sz w:val="24"/>
          <w:szCs w:val="24"/>
        </w:rPr>
        <w:lastRenderedPageBreak/>
        <w:t>Административный регламент</w:t>
      </w:r>
    </w:p>
    <w:p w:rsidR="00AF5117" w:rsidRDefault="00AF5117" w:rsidP="005C4948">
      <w:pPr>
        <w:spacing w:after="0" w:line="0" w:lineRule="atLeast"/>
        <w:jc w:val="center"/>
        <w:rPr>
          <w:rFonts w:ascii="Times New Roman" w:hAnsi="Times New Roman" w:cs="Times New Roman"/>
          <w:sz w:val="24"/>
          <w:szCs w:val="24"/>
        </w:rPr>
      </w:pPr>
      <w:r>
        <w:rPr>
          <w:rFonts w:ascii="Times New Roman" w:hAnsi="Times New Roman" w:cs="Times New Roman"/>
          <w:b/>
          <w:bCs/>
          <w:sz w:val="24"/>
          <w:szCs w:val="24"/>
        </w:rPr>
        <w:t xml:space="preserve">Администрации </w:t>
      </w:r>
      <w:proofErr w:type="spellStart"/>
      <w:r w:rsidR="005C4948">
        <w:rPr>
          <w:rFonts w:ascii="Times New Roman" w:hAnsi="Times New Roman" w:cs="Times New Roman"/>
          <w:b/>
          <w:bCs/>
          <w:sz w:val="24"/>
          <w:szCs w:val="24"/>
        </w:rPr>
        <w:t>Дичнянского</w:t>
      </w:r>
      <w:proofErr w:type="spellEnd"/>
      <w:r>
        <w:rPr>
          <w:rFonts w:ascii="Times New Roman" w:hAnsi="Times New Roman" w:cs="Times New Roman"/>
          <w:b/>
          <w:bCs/>
          <w:sz w:val="24"/>
          <w:szCs w:val="24"/>
        </w:rPr>
        <w:t xml:space="preserve"> сельсовета </w:t>
      </w:r>
      <w:r w:rsidR="005C4948">
        <w:rPr>
          <w:rFonts w:ascii="Times New Roman" w:hAnsi="Times New Roman" w:cs="Times New Roman"/>
          <w:b/>
          <w:bCs/>
          <w:sz w:val="24"/>
          <w:szCs w:val="24"/>
        </w:rPr>
        <w:t>Курчатовского</w:t>
      </w:r>
      <w:r>
        <w:rPr>
          <w:rFonts w:ascii="Times New Roman" w:hAnsi="Times New Roman" w:cs="Times New Roman"/>
          <w:b/>
          <w:bCs/>
          <w:sz w:val="24"/>
          <w:szCs w:val="24"/>
        </w:rPr>
        <w:t xml:space="preserve"> района Курской области по предоставлению муниципальной услуги</w:t>
      </w:r>
    </w:p>
    <w:p w:rsidR="00AF5117" w:rsidRDefault="00AF5117" w:rsidP="005C4948">
      <w:pPr>
        <w:spacing w:after="0" w:line="0" w:lineRule="atLeast"/>
        <w:jc w:val="center"/>
        <w:rPr>
          <w:rFonts w:ascii="Times New Roman" w:hAnsi="Times New Roman" w:cs="Times New Roman"/>
          <w:sz w:val="24"/>
          <w:szCs w:val="24"/>
        </w:rPr>
      </w:pPr>
      <w:r>
        <w:rPr>
          <w:rFonts w:ascii="Times New Roman" w:hAnsi="Times New Roman" w:cs="Times New Roman"/>
          <w:b/>
          <w:bCs/>
          <w:sz w:val="24"/>
          <w:szCs w:val="24"/>
        </w:rPr>
        <w:t>"Предоставление в постоянное (бессрочное) пользование, в безвозмездное пользование, аренду имущества, находящегося в муниципальной собственности"</w:t>
      </w:r>
    </w:p>
    <w:p w:rsidR="00AF5117" w:rsidRDefault="00AF5117" w:rsidP="005C4948">
      <w:pPr>
        <w:spacing w:after="0" w:line="0" w:lineRule="atLeast"/>
        <w:jc w:val="center"/>
        <w:rPr>
          <w:rFonts w:ascii="Times New Roman" w:hAnsi="Times New Roman" w:cs="Times New Roman"/>
          <w:sz w:val="24"/>
          <w:szCs w:val="24"/>
        </w:rPr>
      </w:pPr>
    </w:p>
    <w:p w:rsidR="00AF5117" w:rsidRDefault="005C4948" w:rsidP="000545AF">
      <w:pPr>
        <w:spacing w:after="0" w:line="0" w:lineRule="atLeast"/>
        <w:ind w:left="720"/>
        <w:jc w:val="both"/>
        <w:rPr>
          <w:rFonts w:ascii="Times New Roman" w:hAnsi="Times New Roman" w:cs="Times New Roman"/>
          <w:sz w:val="24"/>
          <w:szCs w:val="24"/>
        </w:rPr>
      </w:pPr>
      <w:r>
        <w:rPr>
          <w:rFonts w:ascii="Times New Roman" w:hAnsi="Times New Roman" w:cs="Times New Roman"/>
          <w:b/>
          <w:bCs/>
          <w:sz w:val="24"/>
          <w:szCs w:val="24"/>
        </w:rPr>
        <w:t>1.</w:t>
      </w:r>
      <w:r w:rsidR="00AF5117">
        <w:rPr>
          <w:rFonts w:ascii="Times New Roman" w:hAnsi="Times New Roman" w:cs="Times New Roman"/>
          <w:b/>
          <w:bCs/>
          <w:sz w:val="24"/>
          <w:szCs w:val="24"/>
        </w:rPr>
        <w:t xml:space="preserve"> Общие положения  </w:t>
      </w:r>
    </w:p>
    <w:p w:rsidR="005C4948" w:rsidRDefault="005C4948" w:rsidP="000545AF">
      <w:pPr>
        <w:pStyle w:val="a4"/>
        <w:numPr>
          <w:ilvl w:val="1"/>
          <w:numId w:val="2"/>
        </w:numPr>
        <w:autoSpaceDE w:val="0"/>
        <w:autoSpaceDN w:val="0"/>
        <w:adjustRightInd w:val="0"/>
        <w:jc w:val="both"/>
        <w:rPr>
          <w:rFonts w:ascii="Times New Roman" w:hAnsi="Times New Roman" w:cs="Times New Roman"/>
          <w:bCs/>
          <w:sz w:val="24"/>
          <w:szCs w:val="24"/>
        </w:rPr>
      </w:pPr>
      <w:r w:rsidRPr="005C4948">
        <w:rPr>
          <w:rFonts w:ascii="Times New Roman" w:hAnsi="Times New Roman" w:cs="Times New Roman"/>
          <w:bCs/>
          <w:sz w:val="24"/>
          <w:szCs w:val="24"/>
        </w:rPr>
        <w:t>Предмет регулирования.</w:t>
      </w:r>
    </w:p>
    <w:p w:rsidR="000545AF" w:rsidRPr="000545AF" w:rsidRDefault="000545AF" w:rsidP="000545AF">
      <w:pPr>
        <w:pStyle w:val="a4"/>
        <w:autoSpaceDE w:val="0"/>
        <w:autoSpaceDN w:val="0"/>
        <w:adjustRightInd w:val="0"/>
        <w:ind w:left="-142"/>
        <w:jc w:val="both"/>
        <w:rPr>
          <w:rFonts w:ascii="Times New Roman" w:hAnsi="Times New Roman" w:cs="Times New Roman"/>
          <w:bCs/>
          <w:sz w:val="24"/>
          <w:szCs w:val="24"/>
        </w:rPr>
      </w:pPr>
      <w:r>
        <w:rPr>
          <w:rFonts w:ascii="Times New Roman" w:hAnsi="Times New Roman" w:cs="Times New Roman"/>
          <w:sz w:val="24"/>
          <w:szCs w:val="24"/>
        </w:rPr>
        <w:t xml:space="preserve">Предоставление муниципальной услуги Администрацией </w:t>
      </w:r>
      <w:proofErr w:type="spellStart"/>
      <w:r>
        <w:rPr>
          <w:rFonts w:ascii="Times New Roman" w:hAnsi="Times New Roman" w:cs="Times New Roman"/>
          <w:sz w:val="24"/>
          <w:szCs w:val="24"/>
        </w:rPr>
        <w:t>Дичнянского</w:t>
      </w:r>
      <w:proofErr w:type="spellEnd"/>
      <w:r>
        <w:rPr>
          <w:rFonts w:ascii="Times New Roman" w:hAnsi="Times New Roman" w:cs="Times New Roman"/>
          <w:sz w:val="24"/>
          <w:szCs w:val="24"/>
        </w:rPr>
        <w:t xml:space="preserve">  сельсовета Курчатовского района Курской области по предоставлению в постоянное (бессрочное) пользование, в безвозмездное пользование, аренду имущества, находящегося в муниципальной собственности </w:t>
      </w:r>
      <w:proofErr w:type="spellStart"/>
      <w:r>
        <w:rPr>
          <w:rFonts w:ascii="Times New Roman" w:hAnsi="Times New Roman" w:cs="Times New Roman"/>
          <w:sz w:val="24"/>
          <w:szCs w:val="24"/>
        </w:rPr>
        <w:t>Дичнянского</w:t>
      </w:r>
      <w:proofErr w:type="spellEnd"/>
      <w:r>
        <w:rPr>
          <w:rFonts w:ascii="Times New Roman" w:hAnsi="Times New Roman" w:cs="Times New Roman"/>
          <w:sz w:val="24"/>
          <w:szCs w:val="24"/>
        </w:rPr>
        <w:t xml:space="preserve"> сельсовета  (далее - Административный регламент) разработан в целях повышения качества предоставления и доступности муниципальной услуги по заключению договоров аренды, безвозмездного пользования объектами движимого, недвижимого имущества, находящимися  в муниципальной собстве</w:t>
      </w:r>
      <w:r w:rsidR="00D30446">
        <w:rPr>
          <w:rFonts w:ascii="Times New Roman" w:hAnsi="Times New Roman" w:cs="Times New Roman"/>
          <w:sz w:val="24"/>
          <w:szCs w:val="24"/>
        </w:rPr>
        <w:t xml:space="preserve">нности </w:t>
      </w:r>
      <w:proofErr w:type="spellStart"/>
      <w:r w:rsidR="00D30446">
        <w:rPr>
          <w:rFonts w:ascii="Times New Roman" w:hAnsi="Times New Roman" w:cs="Times New Roman"/>
          <w:sz w:val="24"/>
          <w:szCs w:val="24"/>
        </w:rPr>
        <w:t>Дичнянского</w:t>
      </w:r>
      <w:proofErr w:type="spellEnd"/>
      <w:r w:rsidR="00D30446">
        <w:rPr>
          <w:rFonts w:ascii="Times New Roman" w:hAnsi="Times New Roman" w:cs="Times New Roman"/>
          <w:sz w:val="24"/>
          <w:szCs w:val="24"/>
        </w:rPr>
        <w:t xml:space="preserve"> сельсовета, а</w:t>
      </w:r>
      <w:r>
        <w:rPr>
          <w:rFonts w:ascii="Times New Roman" w:hAnsi="Times New Roman" w:cs="Times New Roman"/>
          <w:sz w:val="24"/>
          <w:szCs w:val="24"/>
        </w:rPr>
        <w:t xml:space="preserve"> также продлению действующих договоров, изменению условий действующих договоров, расторжение договоров (далее - муниципальная услуга), создания комфортных условий  для получения муниципальной услуги, определяет сроки и последовательность действий (административных процедур) при предоставлении муниципальной услуги.</w:t>
      </w:r>
    </w:p>
    <w:p w:rsidR="005C4948" w:rsidRPr="005C4948" w:rsidRDefault="005C4948" w:rsidP="00D30446">
      <w:pPr>
        <w:pStyle w:val="a4"/>
        <w:autoSpaceDE w:val="0"/>
        <w:autoSpaceDN w:val="0"/>
        <w:adjustRightInd w:val="0"/>
        <w:spacing w:after="0" w:line="0" w:lineRule="atLeast"/>
        <w:jc w:val="both"/>
        <w:rPr>
          <w:rFonts w:ascii="Times New Roman" w:hAnsi="Times New Roman" w:cs="Times New Roman"/>
          <w:sz w:val="24"/>
          <w:szCs w:val="24"/>
        </w:rPr>
      </w:pPr>
      <w:r w:rsidRPr="005C4948">
        <w:rPr>
          <w:rFonts w:ascii="Times New Roman" w:hAnsi="Times New Roman" w:cs="Times New Roman"/>
          <w:sz w:val="24"/>
          <w:szCs w:val="24"/>
        </w:rPr>
        <w:t>1.2. Круг получателей муниципальной услуги.</w:t>
      </w:r>
    </w:p>
    <w:p w:rsidR="00D30446" w:rsidRDefault="005C4948" w:rsidP="00D30446">
      <w:pPr>
        <w:spacing w:after="0" w:line="240" w:lineRule="auto"/>
        <w:jc w:val="both"/>
        <w:rPr>
          <w:rFonts w:ascii="Times New Roman" w:hAnsi="Times New Roman" w:cs="Times New Roman"/>
          <w:sz w:val="24"/>
          <w:szCs w:val="24"/>
        </w:rPr>
      </w:pPr>
      <w:r w:rsidRPr="005C4948">
        <w:rPr>
          <w:rFonts w:ascii="Times New Roman" w:hAnsi="Times New Roman" w:cs="Times New Roman"/>
          <w:sz w:val="24"/>
          <w:szCs w:val="24"/>
        </w:rPr>
        <w:t xml:space="preserve">Получателями муниципальной услуги </w:t>
      </w:r>
      <w:r w:rsidR="00D30446">
        <w:rPr>
          <w:rFonts w:ascii="Times New Roman" w:hAnsi="Times New Roman" w:cs="Times New Roman"/>
          <w:b/>
          <w:bCs/>
          <w:sz w:val="24"/>
          <w:szCs w:val="24"/>
        </w:rPr>
        <w:t>"</w:t>
      </w:r>
      <w:r w:rsidR="00D30446" w:rsidRPr="00D30446">
        <w:rPr>
          <w:rFonts w:ascii="Times New Roman" w:hAnsi="Times New Roman" w:cs="Times New Roman"/>
          <w:bCs/>
          <w:sz w:val="24"/>
          <w:szCs w:val="24"/>
        </w:rPr>
        <w:t>Предоставление в постоянное (бессрочное) пользование, в безвозмездное пользование, аренду имущества, находящегося в муниципальной собственности"</w:t>
      </w:r>
      <w:r w:rsidR="00D30446">
        <w:rPr>
          <w:rFonts w:ascii="Times New Roman" w:hAnsi="Times New Roman" w:cs="Times New Roman"/>
          <w:sz w:val="24"/>
          <w:szCs w:val="24"/>
        </w:rPr>
        <w:t xml:space="preserve"> являются</w:t>
      </w:r>
      <w:r w:rsidR="00D30446" w:rsidRPr="00D30446">
        <w:rPr>
          <w:rFonts w:ascii="Times New Roman" w:hAnsi="Times New Roman" w:cs="Times New Roman"/>
          <w:sz w:val="24"/>
          <w:szCs w:val="24"/>
        </w:rPr>
        <w:t xml:space="preserve"> </w:t>
      </w:r>
      <w:r w:rsidR="00D30446">
        <w:rPr>
          <w:rFonts w:ascii="Times New Roman" w:hAnsi="Times New Roman" w:cs="Times New Roman"/>
          <w:sz w:val="24"/>
          <w:szCs w:val="24"/>
        </w:rPr>
        <w:t>физические и юридические лица, индивидуальные предприниматели, их полномочные представители, которыми являются лица, представляющие интересы заявителя в соответствии с учредительными документами заявителя или доверенностью, заинтересованные в предоставлении им в аренду имущества (безвозмездное пользование), находящегося в собственности Семеновского сельсовета.</w:t>
      </w:r>
    </w:p>
    <w:p w:rsidR="005C4948" w:rsidRPr="005C4948" w:rsidRDefault="005C4948" w:rsidP="005C63CD">
      <w:pPr>
        <w:pStyle w:val="a4"/>
        <w:autoSpaceDE w:val="0"/>
        <w:autoSpaceDN w:val="0"/>
        <w:adjustRightInd w:val="0"/>
        <w:ind w:left="142"/>
        <w:jc w:val="both"/>
        <w:rPr>
          <w:rFonts w:ascii="Times New Roman" w:hAnsi="Times New Roman" w:cs="Times New Roman"/>
          <w:sz w:val="24"/>
          <w:szCs w:val="24"/>
        </w:rPr>
      </w:pPr>
      <w:r w:rsidRPr="005C4948">
        <w:rPr>
          <w:rFonts w:ascii="Times New Roman" w:hAnsi="Times New Roman" w:cs="Times New Roman"/>
          <w:sz w:val="24"/>
          <w:szCs w:val="24"/>
        </w:rPr>
        <w:t>1.3. Требования к порядку информирования о предоставлении муниципальной услуги.</w:t>
      </w:r>
    </w:p>
    <w:p w:rsidR="005C4948" w:rsidRPr="005C4948" w:rsidRDefault="005C4948" w:rsidP="005C63CD">
      <w:pPr>
        <w:pStyle w:val="a4"/>
        <w:autoSpaceDE w:val="0"/>
        <w:autoSpaceDN w:val="0"/>
        <w:adjustRightInd w:val="0"/>
        <w:ind w:left="0"/>
        <w:jc w:val="both"/>
        <w:rPr>
          <w:rFonts w:ascii="Times New Roman" w:hAnsi="Times New Roman" w:cs="Times New Roman"/>
          <w:i/>
          <w:sz w:val="24"/>
          <w:szCs w:val="24"/>
        </w:rPr>
      </w:pPr>
      <w:r w:rsidRPr="005C4948">
        <w:rPr>
          <w:rFonts w:ascii="Times New Roman" w:hAnsi="Times New Roman" w:cs="Times New Roman"/>
          <w:i/>
          <w:sz w:val="24"/>
          <w:szCs w:val="24"/>
        </w:rPr>
        <w:t>1.3.1. Информация о месте нахождения и графике работы (способы получения данной информации) ОМСУ и ОБУ «Многофункциональный центр по предоставлению государственных и муниципальных услуг».</w:t>
      </w:r>
    </w:p>
    <w:p w:rsidR="005C4948" w:rsidRPr="005C4948" w:rsidRDefault="005C4948" w:rsidP="005C63CD">
      <w:pPr>
        <w:pStyle w:val="a4"/>
        <w:ind w:left="0"/>
        <w:jc w:val="both"/>
        <w:rPr>
          <w:rFonts w:ascii="Times New Roman" w:hAnsi="Times New Roman" w:cs="Times New Roman"/>
          <w:sz w:val="24"/>
          <w:szCs w:val="24"/>
        </w:rPr>
      </w:pPr>
      <w:r w:rsidRPr="005C4948">
        <w:rPr>
          <w:rFonts w:ascii="Times New Roman" w:hAnsi="Times New Roman" w:cs="Times New Roman"/>
          <w:sz w:val="24"/>
          <w:szCs w:val="24"/>
        </w:rPr>
        <w:t xml:space="preserve">Администрация </w:t>
      </w:r>
      <w:proofErr w:type="spellStart"/>
      <w:r w:rsidRPr="005C4948">
        <w:rPr>
          <w:rFonts w:ascii="Times New Roman" w:hAnsi="Times New Roman" w:cs="Times New Roman"/>
          <w:bCs/>
          <w:sz w:val="24"/>
          <w:szCs w:val="24"/>
        </w:rPr>
        <w:t>Дичнянского</w:t>
      </w:r>
      <w:proofErr w:type="spellEnd"/>
      <w:r w:rsidRPr="005C4948">
        <w:rPr>
          <w:rFonts w:ascii="Times New Roman" w:hAnsi="Times New Roman" w:cs="Times New Roman"/>
          <w:bCs/>
          <w:sz w:val="24"/>
          <w:szCs w:val="24"/>
        </w:rPr>
        <w:t xml:space="preserve"> </w:t>
      </w:r>
      <w:r w:rsidRPr="005C4948">
        <w:rPr>
          <w:rFonts w:ascii="Times New Roman" w:hAnsi="Times New Roman" w:cs="Times New Roman"/>
          <w:sz w:val="24"/>
          <w:szCs w:val="24"/>
        </w:rPr>
        <w:t xml:space="preserve"> сельсовета Курчатовского района Курской области: 307236, Курская область, Курчатовский район, с. </w:t>
      </w:r>
      <w:proofErr w:type="spellStart"/>
      <w:r w:rsidRPr="005C4948">
        <w:rPr>
          <w:rFonts w:ascii="Times New Roman" w:hAnsi="Times New Roman" w:cs="Times New Roman"/>
          <w:sz w:val="24"/>
          <w:szCs w:val="24"/>
        </w:rPr>
        <w:t>Дичня</w:t>
      </w:r>
      <w:proofErr w:type="spellEnd"/>
      <w:r w:rsidRPr="005C4948">
        <w:rPr>
          <w:rFonts w:ascii="Times New Roman" w:hAnsi="Times New Roman" w:cs="Times New Roman"/>
          <w:sz w:val="24"/>
          <w:szCs w:val="24"/>
        </w:rPr>
        <w:t>, квартал 3.</w:t>
      </w:r>
    </w:p>
    <w:p w:rsidR="005C4948" w:rsidRPr="005C4948" w:rsidRDefault="005C4948" w:rsidP="005C63CD">
      <w:pPr>
        <w:pStyle w:val="a4"/>
        <w:ind w:left="0"/>
        <w:jc w:val="both"/>
        <w:rPr>
          <w:rFonts w:ascii="Times New Roman" w:hAnsi="Times New Roman" w:cs="Times New Roman"/>
          <w:sz w:val="24"/>
          <w:szCs w:val="24"/>
        </w:rPr>
      </w:pPr>
      <w:r w:rsidRPr="005C4948">
        <w:rPr>
          <w:rFonts w:ascii="Times New Roman" w:hAnsi="Times New Roman" w:cs="Times New Roman"/>
          <w:sz w:val="24"/>
          <w:szCs w:val="24"/>
        </w:rPr>
        <w:t xml:space="preserve"> График работы:</w:t>
      </w:r>
    </w:p>
    <w:p w:rsidR="005C4948" w:rsidRPr="005C4948" w:rsidRDefault="005C4948" w:rsidP="005C63CD">
      <w:pPr>
        <w:pStyle w:val="a4"/>
        <w:ind w:left="0"/>
        <w:jc w:val="both"/>
        <w:rPr>
          <w:rFonts w:ascii="Times New Roman" w:hAnsi="Times New Roman" w:cs="Times New Roman"/>
          <w:sz w:val="24"/>
          <w:szCs w:val="24"/>
        </w:rPr>
      </w:pPr>
      <w:r w:rsidRPr="005C4948">
        <w:rPr>
          <w:rFonts w:ascii="Times New Roman" w:hAnsi="Times New Roman" w:cs="Times New Roman"/>
          <w:sz w:val="24"/>
          <w:szCs w:val="24"/>
        </w:rPr>
        <w:t>- понедельник - пятница - с 8.00 до 17.00;</w:t>
      </w:r>
    </w:p>
    <w:p w:rsidR="005C4948" w:rsidRPr="005C4948" w:rsidRDefault="005C4948" w:rsidP="005C63CD">
      <w:pPr>
        <w:pStyle w:val="a4"/>
        <w:ind w:left="0"/>
        <w:jc w:val="both"/>
        <w:rPr>
          <w:rFonts w:ascii="Times New Roman" w:hAnsi="Times New Roman" w:cs="Times New Roman"/>
          <w:sz w:val="24"/>
          <w:szCs w:val="24"/>
        </w:rPr>
      </w:pPr>
      <w:r w:rsidRPr="005C4948">
        <w:rPr>
          <w:rFonts w:ascii="Times New Roman" w:hAnsi="Times New Roman" w:cs="Times New Roman"/>
          <w:sz w:val="24"/>
          <w:szCs w:val="24"/>
        </w:rPr>
        <w:t>-  предпраздничные дни - с 8.00 до 16.00;</w:t>
      </w:r>
    </w:p>
    <w:p w:rsidR="005C4948" w:rsidRPr="005C4948" w:rsidRDefault="005C4948" w:rsidP="005C63CD">
      <w:pPr>
        <w:pStyle w:val="a4"/>
        <w:ind w:left="0"/>
        <w:jc w:val="both"/>
        <w:rPr>
          <w:rFonts w:ascii="Times New Roman" w:hAnsi="Times New Roman" w:cs="Times New Roman"/>
          <w:sz w:val="24"/>
          <w:szCs w:val="24"/>
        </w:rPr>
      </w:pPr>
      <w:r w:rsidRPr="005C4948">
        <w:rPr>
          <w:rFonts w:ascii="Times New Roman" w:hAnsi="Times New Roman" w:cs="Times New Roman"/>
          <w:sz w:val="24"/>
          <w:szCs w:val="24"/>
        </w:rPr>
        <w:t>- суббота и воскресенье - выходные дни;</w:t>
      </w:r>
    </w:p>
    <w:p w:rsidR="005C4948" w:rsidRPr="005C4948" w:rsidRDefault="005C4948" w:rsidP="005C63CD">
      <w:pPr>
        <w:pStyle w:val="a4"/>
        <w:ind w:left="0"/>
        <w:jc w:val="both"/>
        <w:rPr>
          <w:rFonts w:ascii="Times New Roman" w:hAnsi="Times New Roman" w:cs="Times New Roman"/>
          <w:sz w:val="24"/>
          <w:szCs w:val="24"/>
        </w:rPr>
      </w:pPr>
      <w:r w:rsidRPr="005C4948">
        <w:rPr>
          <w:rFonts w:ascii="Times New Roman" w:hAnsi="Times New Roman" w:cs="Times New Roman"/>
          <w:sz w:val="24"/>
          <w:szCs w:val="24"/>
        </w:rPr>
        <w:t>- перерыв - с 12.00 до 13.40.</w:t>
      </w:r>
    </w:p>
    <w:p w:rsidR="005C4948" w:rsidRPr="00D30446" w:rsidRDefault="005C4948" w:rsidP="005C63CD">
      <w:pPr>
        <w:pStyle w:val="a4"/>
        <w:autoSpaceDE w:val="0"/>
        <w:autoSpaceDN w:val="0"/>
        <w:adjustRightInd w:val="0"/>
        <w:ind w:left="142"/>
        <w:jc w:val="both"/>
        <w:rPr>
          <w:rFonts w:ascii="Times New Roman" w:hAnsi="Times New Roman" w:cs="Times New Roman"/>
          <w:sz w:val="24"/>
          <w:szCs w:val="24"/>
        </w:rPr>
      </w:pPr>
      <w:r w:rsidRPr="00D30446">
        <w:rPr>
          <w:rFonts w:ascii="Times New Roman" w:hAnsi="Times New Roman" w:cs="Times New Roman"/>
          <w:sz w:val="24"/>
          <w:szCs w:val="24"/>
        </w:rPr>
        <w:t>ОБУ «Многофункциональный центр по предоставлению государственных и муниципальных услуг» (далее – МФЦ), адрес 305016, г. Курск, ул. Щепкина, 3</w:t>
      </w:r>
    </w:p>
    <w:p w:rsidR="005C4948" w:rsidRPr="00D30446" w:rsidRDefault="005C4948" w:rsidP="005C63CD">
      <w:pPr>
        <w:pStyle w:val="a4"/>
        <w:autoSpaceDE w:val="0"/>
        <w:autoSpaceDN w:val="0"/>
        <w:adjustRightInd w:val="0"/>
        <w:ind w:left="142"/>
        <w:jc w:val="both"/>
        <w:rPr>
          <w:rFonts w:ascii="Times New Roman" w:hAnsi="Times New Roman" w:cs="Times New Roman"/>
          <w:sz w:val="24"/>
          <w:szCs w:val="24"/>
        </w:rPr>
      </w:pPr>
      <w:r w:rsidRPr="00D30446">
        <w:rPr>
          <w:rFonts w:ascii="Times New Roman" w:hAnsi="Times New Roman" w:cs="Times New Roman"/>
          <w:sz w:val="24"/>
          <w:szCs w:val="24"/>
        </w:rPr>
        <w:t>График работы МФЦ:</w:t>
      </w:r>
    </w:p>
    <w:p w:rsidR="005C4948" w:rsidRPr="00D30446" w:rsidRDefault="005C4948" w:rsidP="005C63CD">
      <w:pPr>
        <w:pStyle w:val="a4"/>
        <w:autoSpaceDE w:val="0"/>
        <w:autoSpaceDN w:val="0"/>
        <w:adjustRightInd w:val="0"/>
        <w:ind w:left="142"/>
        <w:jc w:val="both"/>
        <w:rPr>
          <w:rFonts w:ascii="Times New Roman" w:hAnsi="Times New Roman" w:cs="Times New Roman"/>
          <w:sz w:val="24"/>
          <w:szCs w:val="24"/>
        </w:rPr>
      </w:pPr>
      <w:r w:rsidRPr="00D30446">
        <w:rPr>
          <w:rFonts w:ascii="Times New Roman" w:hAnsi="Times New Roman" w:cs="Times New Roman"/>
          <w:sz w:val="24"/>
          <w:szCs w:val="24"/>
        </w:rPr>
        <w:t>- понедельник – среда,  пятница  - с 09.00 до 18.00;</w:t>
      </w:r>
    </w:p>
    <w:p w:rsidR="005C4948" w:rsidRPr="00D30446" w:rsidRDefault="005C4948" w:rsidP="005C63CD">
      <w:pPr>
        <w:pStyle w:val="a4"/>
        <w:autoSpaceDE w:val="0"/>
        <w:autoSpaceDN w:val="0"/>
        <w:adjustRightInd w:val="0"/>
        <w:ind w:left="142"/>
        <w:jc w:val="both"/>
        <w:rPr>
          <w:rFonts w:ascii="Times New Roman" w:hAnsi="Times New Roman" w:cs="Times New Roman"/>
          <w:sz w:val="24"/>
          <w:szCs w:val="24"/>
        </w:rPr>
      </w:pPr>
      <w:r w:rsidRPr="00D30446">
        <w:rPr>
          <w:rFonts w:ascii="Times New Roman" w:hAnsi="Times New Roman" w:cs="Times New Roman"/>
          <w:sz w:val="24"/>
          <w:szCs w:val="24"/>
        </w:rPr>
        <w:t>- четверг - с 09.00 до 20.00;</w:t>
      </w:r>
    </w:p>
    <w:p w:rsidR="005C4948" w:rsidRPr="00D30446" w:rsidRDefault="005C4948" w:rsidP="005C63CD">
      <w:pPr>
        <w:pStyle w:val="a4"/>
        <w:autoSpaceDE w:val="0"/>
        <w:autoSpaceDN w:val="0"/>
        <w:adjustRightInd w:val="0"/>
        <w:ind w:left="142"/>
        <w:jc w:val="both"/>
        <w:rPr>
          <w:rFonts w:ascii="Times New Roman" w:hAnsi="Times New Roman" w:cs="Times New Roman"/>
          <w:sz w:val="24"/>
          <w:szCs w:val="24"/>
        </w:rPr>
      </w:pPr>
      <w:r w:rsidRPr="00D30446">
        <w:rPr>
          <w:rFonts w:ascii="Times New Roman" w:hAnsi="Times New Roman" w:cs="Times New Roman"/>
          <w:sz w:val="24"/>
          <w:szCs w:val="24"/>
        </w:rPr>
        <w:t>- суббота – с 09.00 до 16.00;</w:t>
      </w:r>
    </w:p>
    <w:p w:rsidR="005C4948" w:rsidRPr="00D30446" w:rsidRDefault="005C4948" w:rsidP="005C63CD">
      <w:pPr>
        <w:pStyle w:val="a4"/>
        <w:autoSpaceDE w:val="0"/>
        <w:autoSpaceDN w:val="0"/>
        <w:adjustRightInd w:val="0"/>
        <w:ind w:left="142"/>
        <w:jc w:val="both"/>
        <w:rPr>
          <w:rFonts w:ascii="Times New Roman" w:hAnsi="Times New Roman" w:cs="Times New Roman"/>
          <w:sz w:val="24"/>
          <w:szCs w:val="24"/>
        </w:rPr>
      </w:pPr>
      <w:r w:rsidRPr="00D30446">
        <w:rPr>
          <w:rFonts w:ascii="Times New Roman" w:hAnsi="Times New Roman" w:cs="Times New Roman"/>
          <w:sz w:val="24"/>
          <w:szCs w:val="24"/>
        </w:rPr>
        <w:t>- воскресенье - выходной день;</w:t>
      </w:r>
    </w:p>
    <w:p w:rsidR="005C4948" w:rsidRPr="00D30446" w:rsidRDefault="005C4948" w:rsidP="005C63CD">
      <w:pPr>
        <w:pStyle w:val="a4"/>
        <w:autoSpaceDE w:val="0"/>
        <w:autoSpaceDN w:val="0"/>
        <w:adjustRightInd w:val="0"/>
        <w:ind w:left="142"/>
        <w:jc w:val="both"/>
        <w:rPr>
          <w:rFonts w:ascii="Times New Roman" w:hAnsi="Times New Roman" w:cs="Times New Roman"/>
          <w:sz w:val="24"/>
          <w:szCs w:val="24"/>
        </w:rPr>
      </w:pPr>
      <w:r w:rsidRPr="00D30446">
        <w:rPr>
          <w:rFonts w:ascii="Times New Roman" w:hAnsi="Times New Roman" w:cs="Times New Roman"/>
          <w:sz w:val="24"/>
          <w:szCs w:val="24"/>
        </w:rPr>
        <w:t>- перерыв – без перерыва.</w:t>
      </w:r>
    </w:p>
    <w:p w:rsidR="005C4948" w:rsidRPr="00D30446" w:rsidRDefault="005C4948" w:rsidP="005C63CD">
      <w:pPr>
        <w:pStyle w:val="a4"/>
        <w:autoSpaceDE w:val="0"/>
        <w:autoSpaceDN w:val="0"/>
        <w:adjustRightInd w:val="0"/>
        <w:ind w:left="142"/>
        <w:jc w:val="both"/>
        <w:rPr>
          <w:rFonts w:ascii="Times New Roman" w:hAnsi="Times New Roman" w:cs="Times New Roman"/>
          <w:sz w:val="24"/>
          <w:szCs w:val="24"/>
        </w:rPr>
      </w:pPr>
      <w:r w:rsidRPr="00D30446">
        <w:rPr>
          <w:rFonts w:ascii="Times New Roman" w:hAnsi="Times New Roman" w:cs="Times New Roman"/>
          <w:sz w:val="24"/>
          <w:szCs w:val="24"/>
        </w:rPr>
        <w:lastRenderedPageBreak/>
        <w:t>Филиал ОБУ «МФЦ» по Курчатовскому району, адрес 307351, г. Курчатов, пр-т Коммунистический, 33.</w:t>
      </w:r>
    </w:p>
    <w:p w:rsidR="005C4948" w:rsidRPr="00D30446" w:rsidRDefault="005C4948" w:rsidP="005C63CD">
      <w:pPr>
        <w:pStyle w:val="a4"/>
        <w:autoSpaceDE w:val="0"/>
        <w:autoSpaceDN w:val="0"/>
        <w:adjustRightInd w:val="0"/>
        <w:ind w:left="142"/>
        <w:jc w:val="both"/>
        <w:rPr>
          <w:rFonts w:ascii="Times New Roman" w:hAnsi="Times New Roman" w:cs="Times New Roman"/>
          <w:sz w:val="24"/>
          <w:szCs w:val="24"/>
        </w:rPr>
      </w:pPr>
      <w:r w:rsidRPr="00D30446">
        <w:rPr>
          <w:rFonts w:ascii="Times New Roman" w:hAnsi="Times New Roman" w:cs="Times New Roman"/>
          <w:sz w:val="24"/>
          <w:szCs w:val="24"/>
        </w:rPr>
        <w:t>График работы филиала ОБУ «МФЦ»:</w:t>
      </w:r>
    </w:p>
    <w:p w:rsidR="005C4948" w:rsidRPr="00D30446" w:rsidRDefault="005C4948" w:rsidP="005C63CD">
      <w:pPr>
        <w:pStyle w:val="a4"/>
        <w:autoSpaceDE w:val="0"/>
        <w:autoSpaceDN w:val="0"/>
        <w:adjustRightInd w:val="0"/>
        <w:ind w:left="142"/>
        <w:jc w:val="both"/>
        <w:rPr>
          <w:rFonts w:ascii="Times New Roman" w:hAnsi="Times New Roman" w:cs="Times New Roman"/>
          <w:sz w:val="24"/>
          <w:szCs w:val="24"/>
        </w:rPr>
      </w:pPr>
      <w:r w:rsidRPr="00D30446">
        <w:rPr>
          <w:rFonts w:ascii="Times New Roman" w:hAnsi="Times New Roman" w:cs="Times New Roman"/>
          <w:sz w:val="24"/>
          <w:szCs w:val="24"/>
        </w:rPr>
        <w:t>- понедельник - пятница  - с 08.00 до 17.00;</w:t>
      </w:r>
    </w:p>
    <w:p w:rsidR="005C4948" w:rsidRPr="00D30446" w:rsidRDefault="005C4948" w:rsidP="005C63CD">
      <w:pPr>
        <w:pStyle w:val="a4"/>
        <w:autoSpaceDE w:val="0"/>
        <w:autoSpaceDN w:val="0"/>
        <w:adjustRightInd w:val="0"/>
        <w:ind w:left="142"/>
        <w:jc w:val="both"/>
        <w:rPr>
          <w:rFonts w:ascii="Times New Roman" w:hAnsi="Times New Roman" w:cs="Times New Roman"/>
          <w:sz w:val="24"/>
          <w:szCs w:val="24"/>
        </w:rPr>
      </w:pPr>
      <w:r w:rsidRPr="00D30446">
        <w:rPr>
          <w:rFonts w:ascii="Times New Roman" w:hAnsi="Times New Roman" w:cs="Times New Roman"/>
          <w:sz w:val="24"/>
          <w:szCs w:val="24"/>
        </w:rPr>
        <w:t>-суббота,  воскресенье - выходной день;</w:t>
      </w:r>
    </w:p>
    <w:p w:rsidR="005C4948" w:rsidRPr="00D30446" w:rsidRDefault="005C4948" w:rsidP="005C63CD">
      <w:pPr>
        <w:pStyle w:val="a4"/>
        <w:autoSpaceDE w:val="0"/>
        <w:autoSpaceDN w:val="0"/>
        <w:adjustRightInd w:val="0"/>
        <w:ind w:left="142"/>
        <w:jc w:val="both"/>
        <w:rPr>
          <w:rFonts w:ascii="Times New Roman" w:hAnsi="Times New Roman" w:cs="Times New Roman"/>
          <w:sz w:val="24"/>
          <w:szCs w:val="24"/>
        </w:rPr>
      </w:pPr>
      <w:r w:rsidRPr="00D30446">
        <w:rPr>
          <w:rFonts w:ascii="Times New Roman" w:hAnsi="Times New Roman" w:cs="Times New Roman"/>
          <w:sz w:val="24"/>
          <w:szCs w:val="24"/>
        </w:rPr>
        <w:t>- перерыв – без перерыва.</w:t>
      </w:r>
    </w:p>
    <w:p w:rsidR="005C4948" w:rsidRPr="00D30446" w:rsidRDefault="005C4948" w:rsidP="005C63CD">
      <w:pPr>
        <w:pStyle w:val="a4"/>
        <w:autoSpaceDE w:val="0"/>
        <w:autoSpaceDN w:val="0"/>
        <w:adjustRightInd w:val="0"/>
        <w:ind w:left="142"/>
        <w:jc w:val="both"/>
        <w:rPr>
          <w:rFonts w:ascii="Times New Roman" w:hAnsi="Times New Roman" w:cs="Times New Roman"/>
          <w:sz w:val="24"/>
          <w:szCs w:val="24"/>
        </w:rPr>
      </w:pPr>
      <w:r w:rsidRPr="00D30446">
        <w:rPr>
          <w:rFonts w:ascii="Times New Roman" w:hAnsi="Times New Roman" w:cs="Times New Roman"/>
          <w:sz w:val="24"/>
          <w:szCs w:val="24"/>
        </w:rPr>
        <w:t>1.3.2. Справочные телефоны ОМСУ и МФЦ</w:t>
      </w:r>
    </w:p>
    <w:p w:rsidR="005C4948" w:rsidRPr="00D30446" w:rsidRDefault="005C4948" w:rsidP="005C63CD">
      <w:pPr>
        <w:pStyle w:val="a4"/>
        <w:ind w:left="142"/>
        <w:jc w:val="both"/>
        <w:rPr>
          <w:rFonts w:ascii="Times New Roman" w:hAnsi="Times New Roman" w:cs="Times New Roman"/>
          <w:sz w:val="24"/>
          <w:szCs w:val="24"/>
        </w:rPr>
      </w:pPr>
      <w:r w:rsidRPr="00D30446">
        <w:rPr>
          <w:rFonts w:ascii="Times New Roman" w:hAnsi="Times New Roman" w:cs="Times New Roman"/>
          <w:color w:val="FF0000"/>
          <w:sz w:val="24"/>
          <w:szCs w:val="24"/>
        </w:rPr>
        <w:tab/>
      </w:r>
      <w:r w:rsidRPr="00D30446">
        <w:rPr>
          <w:rFonts w:ascii="Times New Roman" w:hAnsi="Times New Roman" w:cs="Times New Roman"/>
          <w:sz w:val="24"/>
          <w:szCs w:val="24"/>
        </w:rPr>
        <w:t>Телефоны ОМСУ: (47131) 9-32-87 / 9-33-27.</w:t>
      </w:r>
    </w:p>
    <w:p w:rsidR="005C4948" w:rsidRPr="00D30446" w:rsidRDefault="005C4948" w:rsidP="005C63CD">
      <w:pPr>
        <w:pStyle w:val="a4"/>
        <w:autoSpaceDE w:val="0"/>
        <w:autoSpaceDN w:val="0"/>
        <w:adjustRightInd w:val="0"/>
        <w:ind w:left="142"/>
        <w:jc w:val="both"/>
        <w:rPr>
          <w:rFonts w:ascii="Times New Roman" w:hAnsi="Times New Roman" w:cs="Times New Roman"/>
          <w:sz w:val="24"/>
          <w:szCs w:val="24"/>
        </w:rPr>
      </w:pPr>
      <w:r w:rsidRPr="00D30446">
        <w:rPr>
          <w:rFonts w:ascii="Times New Roman" w:hAnsi="Times New Roman" w:cs="Times New Roman"/>
          <w:sz w:val="24"/>
          <w:szCs w:val="24"/>
        </w:rPr>
        <w:t>Телефоны МФЦ: (4712) 39-51-42 / 39-51-40 / 39-07-71</w:t>
      </w:r>
    </w:p>
    <w:p w:rsidR="005C4948" w:rsidRPr="00D30446" w:rsidRDefault="005C4948" w:rsidP="005C63CD">
      <w:pPr>
        <w:pStyle w:val="a4"/>
        <w:autoSpaceDE w:val="0"/>
        <w:autoSpaceDN w:val="0"/>
        <w:adjustRightInd w:val="0"/>
        <w:ind w:left="142"/>
        <w:jc w:val="both"/>
        <w:rPr>
          <w:rFonts w:ascii="Times New Roman" w:hAnsi="Times New Roman" w:cs="Times New Roman"/>
          <w:sz w:val="24"/>
          <w:szCs w:val="24"/>
        </w:rPr>
      </w:pPr>
      <w:r w:rsidRPr="00D30446">
        <w:rPr>
          <w:rFonts w:ascii="Times New Roman" w:hAnsi="Times New Roman" w:cs="Times New Roman"/>
          <w:sz w:val="24"/>
          <w:szCs w:val="24"/>
        </w:rPr>
        <w:t>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5C4948" w:rsidRPr="00D30446" w:rsidRDefault="005C4948" w:rsidP="005C63CD">
      <w:pPr>
        <w:pStyle w:val="a4"/>
        <w:autoSpaceDE w:val="0"/>
        <w:autoSpaceDN w:val="0"/>
        <w:adjustRightInd w:val="0"/>
        <w:ind w:left="142"/>
        <w:jc w:val="both"/>
        <w:rPr>
          <w:rFonts w:ascii="Times New Roman" w:hAnsi="Times New Roman" w:cs="Times New Roman"/>
          <w:sz w:val="24"/>
          <w:szCs w:val="24"/>
        </w:rPr>
      </w:pPr>
      <w:r w:rsidRPr="00D30446">
        <w:rPr>
          <w:rFonts w:ascii="Times New Roman" w:hAnsi="Times New Roman" w:cs="Times New Roman"/>
          <w:sz w:val="24"/>
          <w:szCs w:val="24"/>
        </w:rPr>
        <w:t>Адрес официального сайта ОМСУ: dichnya.rkursk.ru;</w:t>
      </w:r>
    </w:p>
    <w:p w:rsidR="005C4948" w:rsidRPr="00D30446" w:rsidRDefault="005C4948" w:rsidP="005C63CD">
      <w:pPr>
        <w:pStyle w:val="a4"/>
        <w:autoSpaceDE w:val="0"/>
        <w:autoSpaceDN w:val="0"/>
        <w:adjustRightInd w:val="0"/>
        <w:ind w:left="142"/>
        <w:jc w:val="both"/>
        <w:rPr>
          <w:rFonts w:ascii="Times New Roman" w:hAnsi="Times New Roman" w:cs="Times New Roman"/>
          <w:sz w:val="24"/>
          <w:szCs w:val="24"/>
        </w:rPr>
      </w:pPr>
      <w:r w:rsidRPr="00D30446">
        <w:rPr>
          <w:rFonts w:ascii="Times New Roman" w:hAnsi="Times New Roman" w:cs="Times New Roman"/>
          <w:sz w:val="24"/>
          <w:szCs w:val="24"/>
        </w:rPr>
        <w:t>Электронная почта: ОМСУ: dichnya46@mail.ru</w:t>
      </w:r>
    </w:p>
    <w:p w:rsidR="005C4948" w:rsidRPr="00D30446" w:rsidRDefault="005C4948" w:rsidP="005C63CD">
      <w:pPr>
        <w:pStyle w:val="a4"/>
        <w:autoSpaceDE w:val="0"/>
        <w:autoSpaceDN w:val="0"/>
        <w:adjustRightInd w:val="0"/>
        <w:ind w:left="142"/>
        <w:jc w:val="both"/>
        <w:rPr>
          <w:rFonts w:ascii="Times New Roman" w:hAnsi="Times New Roman" w:cs="Times New Roman"/>
          <w:sz w:val="24"/>
          <w:szCs w:val="24"/>
        </w:rPr>
      </w:pPr>
      <w:r w:rsidRPr="00D30446">
        <w:rPr>
          <w:rFonts w:ascii="Times New Roman" w:hAnsi="Times New Roman" w:cs="Times New Roman"/>
          <w:sz w:val="24"/>
          <w:szCs w:val="24"/>
        </w:rPr>
        <w:t>Адрес официального сайта МФЦ: www.mfc-kursk.ru.</w:t>
      </w:r>
    </w:p>
    <w:p w:rsidR="005C4948" w:rsidRPr="00D30446" w:rsidRDefault="005C4948" w:rsidP="005C63CD">
      <w:pPr>
        <w:pStyle w:val="a4"/>
        <w:autoSpaceDE w:val="0"/>
        <w:autoSpaceDN w:val="0"/>
        <w:adjustRightInd w:val="0"/>
        <w:ind w:left="142"/>
        <w:jc w:val="both"/>
        <w:rPr>
          <w:rFonts w:ascii="Times New Roman" w:hAnsi="Times New Roman" w:cs="Times New Roman"/>
          <w:sz w:val="24"/>
          <w:szCs w:val="24"/>
        </w:rPr>
      </w:pPr>
      <w:r w:rsidRPr="00D30446">
        <w:rPr>
          <w:rFonts w:ascii="Times New Roman" w:hAnsi="Times New Roman" w:cs="Times New Roman"/>
          <w:sz w:val="24"/>
          <w:szCs w:val="24"/>
        </w:rPr>
        <w:t>Электронная почта МФЦ: mfc@rkursk.ru.</w:t>
      </w:r>
    </w:p>
    <w:p w:rsidR="005C4948" w:rsidRPr="00D30446" w:rsidRDefault="005C4948" w:rsidP="005C63CD">
      <w:pPr>
        <w:pStyle w:val="a4"/>
        <w:autoSpaceDE w:val="0"/>
        <w:autoSpaceDN w:val="0"/>
        <w:adjustRightInd w:val="0"/>
        <w:ind w:left="142"/>
        <w:jc w:val="both"/>
        <w:rPr>
          <w:rFonts w:ascii="Times New Roman" w:hAnsi="Times New Roman" w:cs="Times New Roman"/>
          <w:sz w:val="24"/>
          <w:szCs w:val="24"/>
        </w:rPr>
      </w:pPr>
      <w:r w:rsidRPr="00D30446">
        <w:rPr>
          <w:rFonts w:ascii="Times New Roman" w:hAnsi="Times New Roman" w:cs="Times New Roman"/>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5C4948" w:rsidRPr="00D30446" w:rsidRDefault="005C4948" w:rsidP="005C63CD">
      <w:pPr>
        <w:pStyle w:val="a4"/>
        <w:autoSpaceDE w:val="0"/>
        <w:autoSpaceDN w:val="0"/>
        <w:adjustRightInd w:val="0"/>
        <w:ind w:left="142"/>
        <w:jc w:val="both"/>
        <w:rPr>
          <w:rFonts w:ascii="Times New Roman" w:hAnsi="Times New Roman" w:cs="Times New Roman"/>
          <w:sz w:val="24"/>
          <w:szCs w:val="24"/>
        </w:rPr>
      </w:pPr>
      <w:r w:rsidRPr="00D30446">
        <w:rPr>
          <w:rFonts w:ascii="Times New Roman" w:hAnsi="Times New Roman" w:cs="Times New Roman"/>
          <w:sz w:val="24"/>
          <w:szCs w:val="24"/>
        </w:rPr>
        <w:t>Получение информации по вопросам предоставления муниципальной услуги, а также сведений о ходе предоставления муниципальной услуги в ОМСУ (МФЦ) осуществляется в порядке консультирования при:</w:t>
      </w:r>
    </w:p>
    <w:p w:rsidR="005C4948" w:rsidRPr="00D30446" w:rsidRDefault="005C4948" w:rsidP="005C63CD">
      <w:pPr>
        <w:pStyle w:val="a4"/>
        <w:autoSpaceDE w:val="0"/>
        <w:autoSpaceDN w:val="0"/>
        <w:adjustRightInd w:val="0"/>
        <w:ind w:left="142"/>
        <w:jc w:val="both"/>
        <w:rPr>
          <w:rFonts w:ascii="Times New Roman" w:hAnsi="Times New Roman" w:cs="Times New Roman"/>
          <w:sz w:val="24"/>
          <w:szCs w:val="24"/>
        </w:rPr>
      </w:pPr>
      <w:r w:rsidRPr="00D30446">
        <w:rPr>
          <w:rFonts w:ascii="Times New Roman" w:hAnsi="Times New Roman" w:cs="Times New Roman"/>
          <w:sz w:val="24"/>
          <w:szCs w:val="24"/>
        </w:rPr>
        <w:t>- личном обращении заявителя;</w:t>
      </w:r>
    </w:p>
    <w:p w:rsidR="005C4948" w:rsidRPr="00D30446" w:rsidRDefault="005C4948" w:rsidP="005C63CD">
      <w:pPr>
        <w:pStyle w:val="a4"/>
        <w:autoSpaceDE w:val="0"/>
        <w:autoSpaceDN w:val="0"/>
        <w:adjustRightInd w:val="0"/>
        <w:ind w:left="142"/>
        <w:jc w:val="both"/>
        <w:rPr>
          <w:rFonts w:ascii="Times New Roman" w:hAnsi="Times New Roman" w:cs="Times New Roman"/>
          <w:sz w:val="24"/>
          <w:szCs w:val="24"/>
        </w:rPr>
      </w:pPr>
      <w:r w:rsidRPr="00D30446">
        <w:rPr>
          <w:rFonts w:ascii="Times New Roman" w:hAnsi="Times New Roman" w:cs="Times New Roman"/>
          <w:sz w:val="24"/>
          <w:szCs w:val="24"/>
        </w:rPr>
        <w:t>- письменном обращении заявителя;</w:t>
      </w:r>
    </w:p>
    <w:p w:rsidR="005C4948" w:rsidRPr="00D30446" w:rsidRDefault="005C4948" w:rsidP="005C63CD">
      <w:pPr>
        <w:pStyle w:val="a4"/>
        <w:autoSpaceDE w:val="0"/>
        <w:autoSpaceDN w:val="0"/>
        <w:adjustRightInd w:val="0"/>
        <w:ind w:left="142"/>
        <w:jc w:val="both"/>
        <w:rPr>
          <w:rFonts w:ascii="Times New Roman" w:hAnsi="Times New Roman" w:cs="Times New Roman"/>
          <w:iCs/>
          <w:sz w:val="24"/>
          <w:szCs w:val="24"/>
        </w:rPr>
      </w:pPr>
      <w:r w:rsidRPr="00D30446">
        <w:rPr>
          <w:rFonts w:ascii="Times New Roman" w:hAnsi="Times New Roman" w:cs="Times New Roman"/>
          <w:sz w:val="24"/>
          <w:szCs w:val="24"/>
        </w:rPr>
        <w:t xml:space="preserve">- </w:t>
      </w:r>
      <w:r w:rsidRPr="00D30446">
        <w:rPr>
          <w:rFonts w:ascii="Times New Roman" w:hAnsi="Times New Roman" w:cs="Times New Roman"/>
          <w:iCs/>
          <w:sz w:val="24"/>
          <w:szCs w:val="24"/>
        </w:rPr>
        <w:t>при обращении заявителя посредством телефонной связи;</w:t>
      </w:r>
    </w:p>
    <w:p w:rsidR="005C4948" w:rsidRPr="00D30446" w:rsidRDefault="005C4948" w:rsidP="005C63CD">
      <w:pPr>
        <w:pStyle w:val="a4"/>
        <w:autoSpaceDE w:val="0"/>
        <w:autoSpaceDN w:val="0"/>
        <w:adjustRightInd w:val="0"/>
        <w:ind w:left="142"/>
        <w:jc w:val="both"/>
        <w:rPr>
          <w:rFonts w:ascii="Times New Roman" w:hAnsi="Times New Roman" w:cs="Times New Roman"/>
          <w:sz w:val="24"/>
          <w:szCs w:val="24"/>
        </w:rPr>
      </w:pPr>
      <w:r w:rsidRPr="00D30446">
        <w:rPr>
          <w:rFonts w:ascii="Times New Roman" w:hAnsi="Times New Roman" w:cs="Times New Roman"/>
          <w:iCs/>
          <w:sz w:val="24"/>
          <w:szCs w:val="24"/>
        </w:rPr>
        <w:t xml:space="preserve">- </w:t>
      </w:r>
      <w:r w:rsidRPr="00D30446">
        <w:rPr>
          <w:rFonts w:ascii="Times New Roman" w:hAnsi="Times New Roman" w:cs="Times New Roman"/>
          <w:sz w:val="24"/>
          <w:szCs w:val="24"/>
        </w:rPr>
        <w:t>через официальный сайт и электронную почту, указанные в п. 1.3.2. Административного регламента.</w:t>
      </w:r>
    </w:p>
    <w:p w:rsidR="005C4948" w:rsidRPr="00D30446" w:rsidRDefault="005C4948" w:rsidP="005C63CD">
      <w:pPr>
        <w:pStyle w:val="a4"/>
        <w:tabs>
          <w:tab w:val="left" w:pos="0"/>
        </w:tabs>
        <w:autoSpaceDE w:val="0"/>
        <w:autoSpaceDN w:val="0"/>
        <w:adjustRightInd w:val="0"/>
        <w:ind w:left="142"/>
        <w:jc w:val="both"/>
        <w:rPr>
          <w:rFonts w:ascii="Times New Roman" w:hAnsi="Times New Roman" w:cs="Times New Roman"/>
          <w:sz w:val="24"/>
          <w:szCs w:val="24"/>
        </w:rPr>
      </w:pPr>
      <w:r w:rsidRPr="00D30446">
        <w:rPr>
          <w:rFonts w:ascii="Times New Roman" w:hAnsi="Times New Roman" w:cs="Times New Roman"/>
          <w:sz w:val="24"/>
          <w:szCs w:val="24"/>
        </w:rPr>
        <w:t xml:space="preserve">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ОМСУ (МФЦ), органов и организаций, участвующих в предоставлении муниципальной услуги, в информационно-коммуникационной сети «Интернет», а также в </w:t>
      </w:r>
      <w:r w:rsidRPr="00D30446">
        <w:rPr>
          <w:rFonts w:ascii="Times New Roman" w:hAnsi="Times New Roman" w:cs="Times New Roman"/>
          <w:iCs/>
          <w:sz w:val="24"/>
          <w:szCs w:val="24"/>
        </w:rPr>
        <w:t>федеральной государственной информационной системе «Единый портал государственных и муниципальных услуг (функций)»</w:t>
      </w:r>
      <w:r w:rsidRPr="00D30446">
        <w:rPr>
          <w:rFonts w:ascii="Times New Roman" w:hAnsi="Times New Roman" w:cs="Times New Roman"/>
          <w:sz w:val="24"/>
          <w:szCs w:val="24"/>
        </w:rPr>
        <w:t>.</w:t>
      </w:r>
    </w:p>
    <w:p w:rsidR="005C4948" w:rsidRPr="00D30446" w:rsidRDefault="005C4948" w:rsidP="005C63CD">
      <w:pPr>
        <w:pStyle w:val="a4"/>
        <w:tabs>
          <w:tab w:val="left" w:pos="0"/>
        </w:tabs>
        <w:autoSpaceDE w:val="0"/>
        <w:autoSpaceDN w:val="0"/>
        <w:adjustRightInd w:val="0"/>
        <w:ind w:left="142"/>
        <w:jc w:val="both"/>
        <w:rPr>
          <w:rFonts w:ascii="Times New Roman" w:hAnsi="Times New Roman" w:cs="Times New Roman"/>
          <w:sz w:val="24"/>
          <w:szCs w:val="24"/>
        </w:rPr>
      </w:pPr>
      <w:r w:rsidRPr="00D30446">
        <w:rPr>
          <w:rFonts w:ascii="Times New Roman" w:hAnsi="Times New Roman" w:cs="Times New Roman"/>
          <w:sz w:val="24"/>
          <w:szCs w:val="24"/>
        </w:rPr>
        <w:t>На информационных стендах ОМСУ (МФЦ) размещается следующая информация:</w:t>
      </w:r>
    </w:p>
    <w:p w:rsidR="005C4948" w:rsidRPr="00D30446" w:rsidRDefault="005C4948" w:rsidP="005C63CD">
      <w:pPr>
        <w:pStyle w:val="a4"/>
        <w:tabs>
          <w:tab w:val="left" w:pos="0"/>
        </w:tabs>
        <w:autoSpaceDE w:val="0"/>
        <w:autoSpaceDN w:val="0"/>
        <w:adjustRightInd w:val="0"/>
        <w:ind w:left="142"/>
        <w:jc w:val="both"/>
        <w:rPr>
          <w:rFonts w:ascii="Times New Roman" w:hAnsi="Times New Roman" w:cs="Times New Roman"/>
          <w:sz w:val="24"/>
          <w:szCs w:val="24"/>
        </w:rPr>
      </w:pPr>
      <w:r w:rsidRPr="00D30446">
        <w:rPr>
          <w:rFonts w:ascii="Times New Roman" w:hAnsi="Times New Roman" w:cs="Times New Roman"/>
          <w:sz w:val="24"/>
          <w:szCs w:val="24"/>
        </w:rPr>
        <w:t>- 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5C4948" w:rsidRPr="00D30446" w:rsidRDefault="005C4948" w:rsidP="005C63CD">
      <w:pPr>
        <w:pStyle w:val="a4"/>
        <w:autoSpaceDE w:val="0"/>
        <w:autoSpaceDN w:val="0"/>
        <w:adjustRightInd w:val="0"/>
        <w:ind w:left="0"/>
        <w:jc w:val="both"/>
        <w:rPr>
          <w:rFonts w:ascii="Times New Roman" w:hAnsi="Times New Roman" w:cs="Times New Roman"/>
          <w:sz w:val="24"/>
          <w:szCs w:val="24"/>
        </w:rPr>
      </w:pPr>
      <w:r w:rsidRPr="00D30446">
        <w:rPr>
          <w:rFonts w:ascii="Times New Roman" w:hAnsi="Times New Roman" w:cs="Times New Roman"/>
          <w:sz w:val="24"/>
          <w:szCs w:val="24"/>
        </w:rPr>
        <w:t>- перечень документов, необходимых для получения муниципальной услуги, и требования, предъявляемые к этим документам;</w:t>
      </w:r>
    </w:p>
    <w:p w:rsidR="005C4948" w:rsidRPr="00D30446" w:rsidRDefault="005C4948" w:rsidP="005C63CD">
      <w:pPr>
        <w:pStyle w:val="a4"/>
        <w:autoSpaceDE w:val="0"/>
        <w:autoSpaceDN w:val="0"/>
        <w:adjustRightInd w:val="0"/>
        <w:ind w:left="0"/>
        <w:jc w:val="both"/>
        <w:rPr>
          <w:rFonts w:ascii="Times New Roman" w:hAnsi="Times New Roman" w:cs="Times New Roman"/>
          <w:sz w:val="24"/>
          <w:szCs w:val="24"/>
        </w:rPr>
      </w:pPr>
      <w:r w:rsidRPr="00D30446">
        <w:rPr>
          <w:rFonts w:ascii="Times New Roman" w:hAnsi="Times New Roman" w:cs="Times New Roman"/>
          <w:sz w:val="24"/>
          <w:szCs w:val="24"/>
        </w:rPr>
        <w:t>- формы документов для заполнения, образцы заполнения документов;</w:t>
      </w:r>
    </w:p>
    <w:p w:rsidR="005C4948" w:rsidRPr="00D30446" w:rsidRDefault="005C4948" w:rsidP="005C63CD">
      <w:pPr>
        <w:pStyle w:val="a4"/>
        <w:autoSpaceDE w:val="0"/>
        <w:autoSpaceDN w:val="0"/>
        <w:adjustRightInd w:val="0"/>
        <w:ind w:left="0"/>
        <w:jc w:val="both"/>
        <w:rPr>
          <w:rFonts w:ascii="Times New Roman" w:hAnsi="Times New Roman" w:cs="Times New Roman"/>
          <w:sz w:val="24"/>
          <w:szCs w:val="24"/>
        </w:rPr>
      </w:pPr>
      <w:r w:rsidRPr="00D30446">
        <w:rPr>
          <w:rFonts w:ascii="Times New Roman" w:hAnsi="Times New Roman" w:cs="Times New Roman"/>
          <w:sz w:val="24"/>
          <w:szCs w:val="24"/>
        </w:rPr>
        <w:t>- перечень оснований для отказа в предоставлении муниципальной услуги;</w:t>
      </w:r>
    </w:p>
    <w:p w:rsidR="005C4948" w:rsidRPr="00D30446" w:rsidRDefault="005C4948" w:rsidP="005C63CD">
      <w:pPr>
        <w:pStyle w:val="a4"/>
        <w:autoSpaceDE w:val="0"/>
        <w:autoSpaceDN w:val="0"/>
        <w:adjustRightInd w:val="0"/>
        <w:ind w:left="0"/>
        <w:jc w:val="both"/>
        <w:rPr>
          <w:rFonts w:ascii="Times New Roman" w:hAnsi="Times New Roman" w:cs="Times New Roman"/>
          <w:sz w:val="24"/>
          <w:szCs w:val="24"/>
        </w:rPr>
      </w:pPr>
      <w:r w:rsidRPr="00D30446">
        <w:rPr>
          <w:rFonts w:ascii="Times New Roman" w:hAnsi="Times New Roman" w:cs="Times New Roman"/>
          <w:sz w:val="24"/>
          <w:szCs w:val="24"/>
        </w:rPr>
        <w:t>- сроки предоставления муниципальной услуги;</w:t>
      </w:r>
    </w:p>
    <w:p w:rsidR="005C4948" w:rsidRPr="00D30446" w:rsidRDefault="005C4948" w:rsidP="005C63CD">
      <w:pPr>
        <w:pStyle w:val="a4"/>
        <w:autoSpaceDE w:val="0"/>
        <w:autoSpaceDN w:val="0"/>
        <w:adjustRightInd w:val="0"/>
        <w:ind w:left="0"/>
        <w:jc w:val="both"/>
        <w:rPr>
          <w:rFonts w:ascii="Times New Roman" w:hAnsi="Times New Roman" w:cs="Times New Roman"/>
          <w:sz w:val="24"/>
          <w:szCs w:val="24"/>
        </w:rPr>
      </w:pPr>
      <w:r w:rsidRPr="00D30446">
        <w:rPr>
          <w:rFonts w:ascii="Times New Roman" w:hAnsi="Times New Roman" w:cs="Times New Roman"/>
          <w:sz w:val="24"/>
          <w:szCs w:val="24"/>
        </w:rPr>
        <w:lastRenderedPageBreak/>
        <w:t>- размеры государственных пошлин и иных платежей, связанных с получением муниципальной услуги, порядок их уплаты;</w:t>
      </w:r>
    </w:p>
    <w:p w:rsidR="005C4948" w:rsidRPr="005C63CD" w:rsidRDefault="005C4948" w:rsidP="005C63CD">
      <w:pPr>
        <w:pStyle w:val="a4"/>
        <w:autoSpaceDE w:val="0"/>
        <w:autoSpaceDN w:val="0"/>
        <w:adjustRightInd w:val="0"/>
        <w:ind w:left="0"/>
        <w:jc w:val="both"/>
        <w:rPr>
          <w:rFonts w:ascii="Times New Roman" w:hAnsi="Times New Roman" w:cs="Times New Roman"/>
          <w:sz w:val="24"/>
          <w:szCs w:val="24"/>
        </w:rPr>
      </w:pPr>
      <w:r w:rsidRPr="00D30446">
        <w:rPr>
          <w:rFonts w:ascii="Times New Roman" w:hAnsi="Times New Roman" w:cs="Times New Roman"/>
          <w:sz w:val="24"/>
          <w:szCs w:val="24"/>
        </w:rPr>
        <w:t xml:space="preserve">- порядок обжалования решений и действий (бездействия) должностных лиц </w:t>
      </w:r>
      <w:r w:rsidRPr="005C63CD">
        <w:rPr>
          <w:rFonts w:ascii="Times New Roman" w:hAnsi="Times New Roman" w:cs="Times New Roman"/>
          <w:sz w:val="24"/>
          <w:szCs w:val="24"/>
        </w:rPr>
        <w:t>ОМСУ (МФЦ), ответственных за предоставление муниципальной услуги;</w:t>
      </w:r>
    </w:p>
    <w:p w:rsidR="00AF5117" w:rsidRPr="005C63CD" w:rsidRDefault="005C4948" w:rsidP="005C63CD">
      <w:pPr>
        <w:pStyle w:val="a4"/>
        <w:autoSpaceDE w:val="0"/>
        <w:autoSpaceDN w:val="0"/>
        <w:adjustRightInd w:val="0"/>
        <w:ind w:left="0"/>
        <w:rPr>
          <w:rFonts w:ascii="Times New Roman" w:hAnsi="Times New Roman" w:cs="Times New Roman"/>
          <w:sz w:val="24"/>
          <w:szCs w:val="24"/>
          <w:u w:val="single"/>
        </w:rPr>
      </w:pPr>
      <w:r w:rsidRPr="005C63CD">
        <w:rPr>
          <w:rFonts w:ascii="Times New Roman" w:hAnsi="Times New Roman" w:cs="Times New Roman"/>
          <w:sz w:val="24"/>
          <w:szCs w:val="24"/>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r w:rsidRPr="005C63CD">
        <w:rPr>
          <w:rFonts w:ascii="Times New Roman" w:hAnsi="Times New Roman" w:cs="Times New Roman"/>
          <w:sz w:val="24"/>
          <w:szCs w:val="24"/>
          <w:u w:val="single"/>
        </w:rPr>
        <w:t xml:space="preserve"> </w:t>
      </w:r>
    </w:p>
    <w:p w:rsidR="00D30446" w:rsidRPr="005C63CD" w:rsidRDefault="00AF5117" w:rsidP="005C63CD">
      <w:pPr>
        <w:pStyle w:val="a4"/>
        <w:numPr>
          <w:ilvl w:val="0"/>
          <w:numId w:val="2"/>
        </w:numPr>
        <w:spacing w:after="0" w:line="0" w:lineRule="atLeast"/>
        <w:jc w:val="center"/>
        <w:rPr>
          <w:rFonts w:ascii="Times New Roman" w:hAnsi="Times New Roman" w:cs="Times New Roman"/>
          <w:b/>
          <w:bCs/>
          <w:sz w:val="24"/>
          <w:szCs w:val="24"/>
        </w:rPr>
      </w:pPr>
      <w:r w:rsidRPr="00D30446">
        <w:rPr>
          <w:rFonts w:ascii="Times New Roman" w:hAnsi="Times New Roman" w:cs="Times New Roman"/>
          <w:b/>
          <w:bCs/>
          <w:sz w:val="24"/>
          <w:szCs w:val="24"/>
        </w:rPr>
        <w:t>Стандарт предоставления муниципальной услуги</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2.1. Наименование муниципальной услуги</w:t>
      </w:r>
    </w:p>
    <w:p w:rsidR="005C63CD" w:rsidRPr="00D30446" w:rsidRDefault="00AF5117" w:rsidP="005C63CD">
      <w:pPr>
        <w:tabs>
          <w:tab w:val="num" w:pos="0"/>
        </w:tabs>
        <w:spacing w:after="0" w:line="0" w:lineRule="atLeast"/>
        <w:jc w:val="both"/>
        <w:rPr>
          <w:rFonts w:ascii="Times New Roman" w:hAnsi="Times New Roman" w:cs="Times New Roman"/>
          <w:sz w:val="24"/>
          <w:szCs w:val="24"/>
        </w:rPr>
      </w:pPr>
      <w:r>
        <w:rPr>
          <w:rFonts w:ascii="Times New Roman" w:hAnsi="Times New Roman" w:cs="Times New Roman"/>
          <w:sz w:val="24"/>
          <w:szCs w:val="24"/>
        </w:rPr>
        <w:t>Предоставление в постоянное (бессрочное) пользование, в безвозмездное пользование, аренду имущества, находящегося в муниципальной собственности.</w:t>
      </w:r>
    </w:p>
    <w:p w:rsidR="005C63CD" w:rsidRPr="00D30446" w:rsidRDefault="005C63CD" w:rsidP="005C63CD">
      <w:pPr>
        <w:suppressAutoHyphens/>
        <w:spacing w:after="0" w:line="240" w:lineRule="auto"/>
        <w:jc w:val="both"/>
        <w:rPr>
          <w:rFonts w:ascii="Times New Roman" w:eastAsia="Times New Roman" w:hAnsi="Times New Roman" w:cs="Times New Roman"/>
          <w:bCs/>
          <w:sz w:val="24"/>
          <w:szCs w:val="24"/>
          <w:lang w:eastAsia="ar-SA"/>
        </w:rPr>
      </w:pPr>
      <w:r w:rsidRPr="00D30446">
        <w:rPr>
          <w:rFonts w:ascii="Times New Roman" w:eastAsia="Times New Roman" w:hAnsi="Times New Roman" w:cs="Times New Roman"/>
          <w:bCs/>
          <w:sz w:val="24"/>
          <w:szCs w:val="24"/>
          <w:lang w:eastAsia="ar-SA"/>
        </w:rPr>
        <w:t>2.2 Наименование органа местного самоуправления, предоставляющего муниципальную услугу</w:t>
      </w:r>
      <w:r>
        <w:rPr>
          <w:rFonts w:ascii="Times New Roman" w:eastAsia="Times New Roman" w:hAnsi="Times New Roman" w:cs="Times New Roman"/>
          <w:bCs/>
          <w:sz w:val="24"/>
          <w:szCs w:val="24"/>
          <w:lang w:eastAsia="ar-SA"/>
        </w:rPr>
        <w:t>.</w:t>
      </w:r>
    </w:p>
    <w:p w:rsidR="005C63CD" w:rsidRPr="00D30446" w:rsidRDefault="005C63CD" w:rsidP="005C63CD">
      <w:pPr>
        <w:suppressAutoHyphens/>
        <w:spacing w:after="0" w:line="240" w:lineRule="auto"/>
        <w:jc w:val="both"/>
        <w:rPr>
          <w:rFonts w:ascii="Times New Roman" w:eastAsia="Times New Roman" w:hAnsi="Times New Roman" w:cs="Times New Roman"/>
          <w:b/>
          <w:bCs/>
          <w:sz w:val="28"/>
          <w:szCs w:val="28"/>
          <w:lang w:eastAsia="ar-SA"/>
        </w:rPr>
      </w:pPr>
      <w:r w:rsidRPr="00D30446">
        <w:rPr>
          <w:rFonts w:ascii="Times New Roman" w:eastAsia="Times New Roman" w:hAnsi="Times New Roman" w:cs="Times New Roman"/>
          <w:bCs/>
          <w:sz w:val="24"/>
          <w:szCs w:val="24"/>
          <w:lang w:eastAsia="ar-SA"/>
        </w:rPr>
        <w:t xml:space="preserve">Муниципальная услуга </w:t>
      </w:r>
      <w:r>
        <w:rPr>
          <w:rFonts w:ascii="Times New Roman" w:eastAsia="Times New Roman" w:hAnsi="Times New Roman" w:cs="Times New Roman"/>
          <w:bCs/>
          <w:sz w:val="24"/>
          <w:szCs w:val="24"/>
          <w:lang w:eastAsia="ar-SA"/>
        </w:rPr>
        <w:t xml:space="preserve">предоставляется Администрацией </w:t>
      </w:r>
      <w:proofErr w:type="spellStart"/>
      <w:r w:rsidRPr="00D30446">
        <w:rPr>
          <w:rFonts w:ascii="Times New Roman" w:eastAsia="Times New Roman" w:hAnsi="Times New Roman" w:cs="Times New Roman"/>
          <w:bCs/>
          <w:sz w:val="24"/>
          <w:szCs w:val="24"/>
          <w:lang w:eastAsia="ar-SA"/>
        </w:rPr>
        <w:t>Дичнянского</w:t>
      </w:r>
      <w:proofErr w:type="spellEnd"/>
      <w:r w:rsidRPr="00D30446">
        <w:rPr>
          <w:rFonts w:ascii="Times New Roman" w:eastAsia="Times New Roman" w:hAnsi="Times New Roman" w:cs="Times New Roman"/>
          <w:bCs/>
          <w:sz w:val="24"/>
          <w:szCs w:val="24"/>
          <w:lang w:eastAsia="ar-SA"/>
        </w:rPr>
        <w:t xml:space="preserve"> сельсовета Курчатовского района Курской области</w:t>
      </w:r>
      <w:r w:rsidRPr="00D30446">
        <w:rPr>
          <w:rFonts w:ascii="Times New Roman" w:eastAsia="Times New Roman" w:hAnsi="Times New Roman" w:cs="Times New Roman"/>
          <w:b/>
          <w:bCs/>
          <w:sz w:val="28"/>
          <w:szCs w:val="28"/>
          <w:lang w:eastAsia="ar-SA"/>
        </w:rPr>
        <w:t>.</w:t>
      </w:r>
    </w:p>
    <w:p w:rsidR="005C63CD" w:rsidRPr="00D30446" w:rsidRDefault="005C63CD" w:rsidP="005C63CD">
      <w:pPr>
        <w:suppressAutoHyphens/>
        <w:spacing w:after="0" w:line="240" w:lineRule="auto"/>
        <w:jc w:val="both"/>
        <w:rPr>
          <w:rFonts w:ascii="Times New Roman" w:eastAsia="Times New Roman" w:hAnsi="Times New Roman" w:cs="Times New Roman"/>
          <w:bCs/>
          <w:sz w:val="24"/>
          <w:szCs w:val="24"/>
          <w:lang w:eastAsia="ar-SA"/>
        </w:rPr>
      </w:pPr>
      <w:r w:rsidRPr="00D30446">
        <w:rPr>
          <w:rFonts w:ascii="Times New Roman" w:eastAsia="Times New Roman" w:hAnsi="Times New Roman" w:cs="Times New Roman"/>
          <w:bCs/>
          <w:sz w:val="24"/>
          <w:szCs w:val="24"/>
          <w:lang w:eastAsia="ar-SA"/>
        </w:rPr>
        <w:t>2.2.2. В предоставлении муниципальной услуги участвуют:</w:t>
      </w:r>
    </w:p>
    <w:p w:rsidR="005C63CD" w:rsidRPr="00D30446" w:rsidRDefault="005C63CD" w:rsidP="005C63CD">
      <w:pPr>
        <w:suppressAutoHyphens/>
        <w:spacing w:after="0" w:line="240" w:lineRule="auto"/>
        <w:jc w:val="both"/>
        <w:rPr>
          <w:rFonts w:ascii="Times New Roman" w:eastAsia="Times New Roman" w:hAnsi="Times New Roman" w:cs="Times New Roman"/>
          <w:bCs/>
          <w:sz w:val="24"/>
          <w:szCs w:val="24"/>
          <w:lang w:eastAsia="ar-SA"/>
        </w:rPr>
      </w:pPr>
      <w:r w:rsidRPr="00D30446">
        <w:rPr>
          <w:rFonts w:ascii="Times New Roman" w:eastAsia="Times New Roman" w:hAnsi="Times New Roman" w:cs="Times New Roman"/>
          <w:bCs/>
          <w:sz w:val="24"/>
          <w:szCs w:val="24"/>
          <w:lang w:eastAsia="ar-SA"/>
        </w:rPr>
        <w:t>филиал областного бюджетного учреждения «Многофункциональный центр по предоставлению государственных и муниципальных услуг» по Курчатовскому району.</w:t>
      </w:r>
    </w:p>
    <w:p w:rsidR="005C63CD" w:rsidRPr="005C63CD" w:rsidRDefault="00AF5117" w:rsidP="005C63CD">
      <w:pPr>
        <w:tabs>
          <w:tab w:val="left" w:pos="1134"/>
        </w:tabs>
        <w:suppressAutoHyphens/>
        <w:spacing w:after="0" w:line="240" w:lineRule="auto"/>
        <w:jc w:val="both"/>
        <w:rPr>
          <w:rFonts w:ascii="Times New Roman" w:eastAsia="Times New Roman" w:hAnsi="Times New Roman" w:cs="Times New Roman"/>
          <w:bCs/>
          <w:sz w:val="24"/>
          <w:szCs w:val="24"/>
          <w:lang w:eastAsia="ar-SA"/>
        </w:rPr>
      </w:pPr>
      <w:r w:rsidRPr="005C63CD">
        <w:rPr>
          <w:rFonts w:ascii="Times New Roman" w:hAnsi="Times New Roman" w:cs="Times New Roman"/>
          <w:sz w:val="24"/>
          <w:szCs w:val="24"/>
        </w:rPr>
        <w:t>2.3.</w:t>
      </w:r>
      <w:r w:rsidR="005C63CD" w:rsidRPr="005C63CD">
        <w:rPr>
          <w:rFonts w:ascii="Times New Roman" w:eastAsia="Times New Roman" w:hAnsi="Times New Roman" w:cs="Times New Roman"/>
          <w:color w:val="000000"/>
          <w:kern w:val="1"/>
          <w:sz w:val="24"/>
          <w:szCs w:val="24"/>
          <w:lang w:eastAsia="ar-SA"/>
        </w:rPr>
        <w:t xml:space="preserve"> Описание результата предоставления муниципальной услуги</w:t>
      </w:r>
      <w:r w:rsidR="005C63CD">
        <w:rPr>
          <w:rFonts w:ascii="Times New Roman" w:eastAsia="Times New Roman" w:hAnsi="Times New Roman" w:cs="Times New Roman"/>
          <w:bCs/>
          <w:sz w:val="24"/>
          <w:szCs w:val="24"/>
          <w:lang w:eastAsia="ar-SA"/>
        </w:rPr>
        <w:t>.</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Результатом предоставления муниципальной услуги является заключение:</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договора аренды, безвозмездного пользования объектом (частью объекта) недвижимого (движимого) имущества, находящихся в муниципальной собственности </w:t>
      </w:r>
      <w:proofErr w:type="spellStart"/>
      <w:r w:rsidR="005C4948">
        <w:rPr>
          <w:rFonts w:ascii="Times New Roman" w:hAnsi="Times New Roman" w:cs="Times New Roman"/>
          <w:sz w:val="24"/>
          <w:szCs w:val="24"/>
        </w:rPr>
        <w:t>Дичнянского</w:t>
      </w:r>
      <w:proofErr w:type="spellEnd"/>
      <w:r>
        <w:rPr>
          <w:rFonts w:ascii="Times New Roman" w:hAnsi="Times New Roman" w:cs="Times New Roman"/>
          <w:sz w:val="24"/>
          <w:szCs w:val="24"/>
        </w:rPr>
        <w:t xml:space="preserve"> сельсовета (</w:t>
      </w:r>
      <w:r w:rsidR="00D30446">
        <w:rPr>
          <w:rFonts w:ascii="Times New Roman" w:hAnsi="Times New Roman" w:cs="Times New Roman"/>
          <w:sz w:val="24"/>
          <w:szCs w:val="24"/>
        </w:rPr>
        <w:t>далее – объект</w:t>
      </w:r>
      <w:r>
        <w:rPr>
          <w:rFonts w:ascii="Times New Roman" w:hAnsi="Times New Roman" w:cs="Times New Roman"/>
          <w:sz w:val="24"/>
          <w:szCs w:val="24"/>
        </w:rPr>
        <w:t xml:space="preserve"> недвижимого (движимого) имущества), по результатам проведения торгов на право заключения договора аренды и на право заключения договора безвозмездного пользования;</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договора аренды, безвозмездного пользования объектом недвижимого (движимого) имущества без проведения торгов в соответствии с действующим законодательством Российской Федерации;</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договора аренды, безвозмездного пользования объектом недвижимого (движимого) имущества на новый срок без проведения торгов в соответствии с действующим законодательством Российской Федерации;</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соглашения о внесении изменений в договор аренды, безвозмездного пользования объектом недвижимого (движимого) имущества;</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соглашения о расторжении договора аренды, безвозмездного пользования объектом недвижимого (движимого) имущества.</w:t>
      </w:r>
    </w:p>
    <w:p w:rsidR="005C63CD" w:rsidRPr="005C63CD" w:rsidRDefault="00AF5117" w:rsidP="005C63CD">
      <w:pPr>
        <w:tabs>
          <w:tab w:val="left" w:pos="1134"/>
        </w:tabs>
        <w:suppressAutoHyphens/>
        <w:spacing w:after="0" w:line="240" w:lineRule="auto"/>
        <w:ind w:firstLine="284"/>
        <w:jc w:val="both"/>
        <w:rPr>
          <w:rFonts w:ascii="Times New Roman" w:eastAsia="Times New Roman" w:hAnsi="Times New Roman" w:cs="Times New Roman"/>
          <w:color w:val="000000"/>
          <w:kern w:val="1"/>
          <w:sz w:val="24"/>
          <w:szCs w:val="24"/>
          <w:lang w:eastAsia="ar-SA"/>
        </w:rPr>
      </w:pPr>
      <w:r w:rsidRPr="005C63CD">
        <w:rPr>
          <w:rFonts w:ascii="Times New Roman" w:hAnsi="Times New Roman" w:cs="Times New Roman"/>
          <w:sz w:val="24"/>
          <w:szCs w:val="24"/>
        </w:rPr>
        <w:t xml:space="preserve">2.4. </w:t>
      </w:r>
      <w:r w:rsidR="005C63CD" w:rsidRPr="005C63CD">
        <w:rPr>
          <w:rFonts w:ascii="Times New Roman" w:eastAsia="Times New Roman" w:hAnsi="Times New Roman" w:cs="Times New Roman"/>
          <w:color w:val="000000"/>
          <w:kern w:val="1"/>
          <w:sz w:val="24"/>
          <w:szCs w:val="24"/>
          <w:lang w:eastAsia="ar-SA"/>
        </w:rPr>
        <w:t>Срок предоставления муниципальной услуги</w:t>
      </w:r>
      <w:r w:rsidR="005C63CD">
        <w:rPr>
          <w:rFonts w:ascii="Times New Roman" w:eastAsia="Times New Roman" w:hAnsi="Times New Roman" w:cs="Times New Roman"/>
          <w:color w:val="000000"/>
          <w:kern w:val="1"/>
          <w:sz w:val="24"/>
          <w:szCs w:val="24"/>
          <w:lang w:eastAsia="ar-SA"/>
        </w:rPr>
        <w:t>.</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Максимальный срок предоставления муниципальной услуги:</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оформление договора аренды, безвозмездного пользования объектом, недвижимого (движимого) имущества (далее – Договоры) без проведения торгов на право заключения таких Договоров, заключения Договоров на новый срок, а также соглашений о внесении изменений и расторжении Договоров составляет 30 календарных дней со дня регистрации заявки (заявления) заявителя;</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оформление Договоров по результатам проведения торгов на право заключения таких Договоров составляет 75 календарных дней со дня регистрации заявки.</w:t>
      </w:r>
    </w:p>
    <w:p w:rsidR="005C63CD" w:rsidRDefault="00AF5117" w:rsidP="005C63CD">
      <w:pPr>
        <w:autoSpaceDE w:val="0"/>
        <w:spacing w:line="240" w:lineRule="auto"/>
        <w:ind w:firstLine="284"/>
        <w:jc w:val="center"/>
        <w:rPr>
          <w:rFonts w:ascii="Times New Roman" w:hAnsi="Times New Roman" w:cs="Times New Roman"/>
          <w:sz w:val="24"/>
          <w:szCs w:val="24"/>
        </w:rPr>
      </w:pPr>
      <w:r>
        <w:rPr>
          <w:rFonts w:ascii="Times New Roman" w:hAnsi="Times New Roman" w:cs="Times New Roman"/>
          <w:sz w:val="24"/>
          <w:szCs w:val="24"/>
        </w:rPr>
        <w:t> </w:t>
      </w:r>
    </w:p>
    <w:p w:rsidR="005C63CD" w:rsidRPr="005C63CD" w:rsidRDefault="005C63CD" w:rsidP="005C63CD">
      <w:pPr>
        <w:autoSpaceDE w:val="0"/>
        <w:spacing w:line="240" w:lineRule="auto"/>
        <w:ind w:firstLine="284"/>
        <w:jc w:val="center"/>
        <w:rPr>
          <w:rFonts w:ascii="Times New Roman" w:eastAsia="Times New Roman" w:hAnsi="Times New Roman" w:cs="Times New Roman"/>
          <w:b/>
          <w:sz w:val="28"/>
          <w:szCs w:val="28"/>
          <w:lang w:eastAsia="ar-SA"/>
        </w:rPr>
      </w:pPr>
      <w:r w:rsidRPr="005C63CD">
        <w:rPr>
          <w:rFonts w:ascii="Times New Roman" w:eastAsia="Times New Roman" w:hAnsi="Times New Roman" w:cs="Times New Roman"/>
          <w:b/>
          <w:sz w:val="28"/>
          <w:szCs w:val="28"/>
          <w:lang w:eastAsia="ar-SA"/>
        </w:rPr>
        <w:t>2.5. Перечень нормативных правовых актов, регулирующих предоставления муниципальной услуги</w:t>
      </w:r>
    </w:p>
    <w:p w:rsidR="00AF5117" w:rsidRPr="005C63CD" w:rsidRDefault="005C63CD" w:rsidP="005C63CD">
      <w:pPr>
        <w:suppressAutoHyphens/>
        <w:spacing w:after="0" w:line="240" w:lineRule="auto"/>
        <w:ind w:firstLine="284"/>
        <w:jc w:val="both"/>
        <w:rPr>
          <w:rFonts w:ascii="Times New Roman" w:eastAsia="Times New Roman" w:hAnsi="Times New Roman" w:cs="Times New Roman"/>
          <w:bCs/>
          <w:sz w:val="28"/>
          <w:szCs w:val="28"/>
          <w:lang w:eastAsia="ar-SA"/>
        </w:rPr>
      </w:pPr>
      <w:r w:rsidRPr="005C63CD">
        <w:rPr>
          <w:rFonts w:ascii="Times New Roman" w:eastAsia="Times New Roman" w:hAnsi="Times New Roman" w:cs="Times New Roman"/>
          <w:bCs/>
          <w:sz w:val="28"/>
          <w:szCs w:val="28"/>
          <w:lang w:eastAsia="ar-SA"/>
        </w:rPr>
        <w:t>Предоставление  муниципальной услуги осуществляется в соответствии с:</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Конституцией Российской Федерации;</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Гражданским кодексом Российской Федерации;</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lastRenderedPageBreak/>
        <w:t>- Федеральным законом от 06 октября 2003 года № 131-ФЗ «Об общих принципах организации местного самоуправления в Российской Федерации»;</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Федеральным   законом   от  26   июля   2006   года  №   135-ФЗ «О   защите конкуренции» (с изменениями);</w:t>
      </w:r>
    </w:p>
    <w:p w:rsidR="00AF5117" w:rsidRDefault="00AF5117" w:rsidP="005C4948">
      <w:pPr>
        <w:spacing w:after="0" w:line="0" w:lineRule="atLeast"/>
        <w:jc w:val="both"/>
        <w:rPr>
          <w:rFonts w:ascii="Times New Roman" w:hAnsi="Times New Roman" w:cs="Times New Roman"/>
          <w:bCs/>
          <w:sz w:val="24"/>
          <w:szCs w:val="24"/>
        </w:rPr>
      </w:pPr>
      <w:r>
        <w:rPr>
          <w:rFonts w:ascii="Times New Roman" w:hAnsi="Times New Roman" w:cs="Times New Roman"/>
          <w:b/>
          <w:bCs/>
          <w:sz w:val="24"/>
          <w:szCs w:val="24"/>
        </w:rPr>
        <w:t xml:space="preserve">- </w:t>
      </w:r>
      <w:r>
        <w:rPr>
          <w:rFonts w:ascii="Times New Roman" w:hAnsi="Times New Roman" w:cs="Times New Roman"/>
          <w:bCs/>
          <w:sz w:val="24"/>
          <w:szCs w:val="24"/>
        </w:rPr>
        <w:t>Федеральным законом  от 30 ноября 2010 года № 327-ФЗ «О передаче религиозным организациям имущества религиозного назначения, находящегося в государственной или муниципальной собственности»;</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Федеральным законом от 24 июля 2007 года № 209-ФЗ «О развитии малого и среднего предпринимательства в Российской Федерации;</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Федеральным законом от 02 мая 2006 года № 59-ФЗ «О порядке рассмотрения обращений граждан» Российской Федерации»;</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Уставом </w:t>
      </w:r>
      <w:proofErr w:type="spellStart"/>
      <w:r w:rsidR="005C4948">
        <w:rPr>
          <w:rFonts w:ascii="Times New Roman" w:hAnsi="Times New Roman" w:cs="Times New Roman"/>
          <w:sz w:val="24"/>
          <w:szCs w:val="24"/>
        </w:rPr>
        <w:t>Дичнянского</w:t>
      </w:r>
      <w:proofErr w:type="spellEnd"/>
      <w:r>
        <w:rPr>
          <w:rFonts w:ascii="Times New Roman" w:hAnsi="Times New Roman" w:cs="Times New Roman"/>
          <w:sz w:val="24"/>
          <w:szCs w:val="24"/>
        </w:rPr>
        <w:t xml:space="preserve"> сельсовета;</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Приказом  ФАС России от 10.02.2010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5C63CD" w:rsidRPr="005C63CD" w:rsidRDefault="005C63CD" w:rsidP="005C63CD">
      <w:pPr>
        <w:widowControl w:val="0"/>
        <w:autoSpaceDE w:val="0"/>
        <w:spacing w:line="240" w:lineRule="auto"/>
        <w:jc w:val="both"/>
        <w:rPr>
          <w:rFonts w:ascii="Times New Roman" w:eastAsia="Times New Roman" w:hAnsi="Times New Roman" w:cs="Times New Roman"/>
          <w:b/>
          <w:sz w:val="24"/>
          <w:szCs w:val="24"/>
          <w:lang w:eastAsia="ar-SA"/>
        </w:rPr>
      </w:pPr>
      <w:r w:rsidRPr="005C63CD">
        <w:rPr>
          <w:rFonts w:ascii="Times New Roman" w:eastAsia="Times New Roman" w:hAnsi="Times New Roman" w:cs="Times New Roman"/>
          <w:b/>
          <w:sz w:val="24"/>
          <w:szCs w:val="24"/>
          <w:lang w:eastAsia="ar-SA"/>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2.6.1. Для оформления Договоров без проведения торгов заявителями представляется следующий пакет документов:</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Заявка на аренду, безвозмездное пользование объектом недвижимого (движимого) имущества подается в письменной форме с обязательным приложением следующих документов, заверенных в установленном порядке:</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анкеты заявителя;</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копии учредительных документов заявителя (устав юридического лица, свидетельство о его государственной регистрации; свидетельство о государственной регистрации предпринимателя, осуществляющего свою деятельность без образования юридического лица);</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копии свидетельства о постановке на налоговый учет;</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выписки из Единого государственного реестра юридических лиц (индивидуальных предпринимателей);</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копии паспорта для физических лиц;</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доверенности на право представления интересов заявителя, оформленной в соответствии с действующим законодательством (в случае обращения заявителя через представителя);</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копия приказа (решения, протокола) о назначении руководителя и (или) документы, подтверждающие право подписи документации (для юридических лиц).</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Заявка должна содержать следующие сведения:</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полное наименование заявителя с указанием организационно-правовой формы (для юридического лица), фамилии, имени, отчества, паспортных данных (для физического лица, индивидуального предпринимателя), юридический адрес (местожительство для физического лица, индивидуального предпринимателя), фактическое местонахождение (для направления корреспонденции);</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месторасположение объекта недвижимого (движимого) имущества, площадь объекта недвижимого имущества; вид деятельности заявителя (цели использования имущества); срок действия договора.</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lastRenderedPageBreak/>
        <w:t>2.6.2. Для оформления Договоров по результатам проведения торгов заявителями представляется следующий пакет документов:</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заявку на участие  в конкурсе (аукционе);</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копии учредительных документов заявителя (устав юридического лица, свидетельство о его государственной регистрации; свидетельство о государственной регистрации предпринимателя, осуществляющего свою деятельность без образования юридического лица);</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копии свидетельства о постановке на налоговый учет;</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выписки из Единого государственного реестра юридических лиц (индивидуальных предпринимателей);</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копии паспорта для физических лиц;</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доверенности на право представления интересов заявителя, оформленной в соответствии с действующим законодательством (в случае обращения заявителя через представителя);</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копия приказа (решения, протокола) о назначении руководителя и (или) документы, подтверждающие право подписи документации (для юридических лиц).</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Заявка на участие в  конкурсе (аукционе)  должна содержать:</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2.6.3. Для оформления Договоров на новый срок без проведения торгов заявителями представляется следующий пакет документов:</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Заявление на аренду, безвозмездное пользование объектом недвижимого (движимого) имущества на новый срок подается в письменной форме.</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Заявление должно содержать следующие сведения:</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полное наименование заявителя с указанием организационно-правовой формы (для юридического лица), фамилии, имени, отчества, паспортных данных (для физического лица, индивидуального предпринимателя), юридический адрес (местожительство для физического лица, индивидуального предпринимателя), фактическое местонахождение (для направления корреспонденции);</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месторасположение объекта недвижимого (движимого) имущества, площадь объекта недвижимого имущества; вид деятельности заявителя (цели использования имущества); срок действия договора; дату и номер договора.</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2.6.4. Для оформления соглашения о внесении изменений в Договоры, заявители представляю следующий пакет документов:</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обращение (заявление) с просьбой о внесении изменений в Договор;</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право на внесение изменений в Договор.</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2.6.5. Для оформления соглашения о расторжении Договора заявители представляют обращение (заявление) с просьбой о расторжении Договора.</w:t>
      </w:r>
    </w:p>
    <w:p w:rsidR="00DF322A" w:rsidRDefault="00DF322A" w:rsidP="005C4948">
      <w:pPr>
        <w:spacing w:after="0" w:line="0" w:lineRule="atLeast"/>
        <w:jc w:val="both"/>
        <w:rPr>
          <w:rFonts w:ascii="Times New Roman" w:hAnsi="Times New Roman" w:cs="Times New Roman"/>
          <w:sz w:val="24"/>
          <w:szCs w:val="24"/>
        </w:rPr>
      </w:pPr>
    </w:p>
    <w:p w:rsidR="00DF322A" w:rsidRPr="00DF322A" w:rsidRDefault="00DF322A" w:rsidP="00DF322A">
      <w:pPr>
        <w:tabs>
          <w:tab w:val="left" w:pos="400"/>
        </w:tabs>
        <w:suppressAutoHyphens/>
        <w:spacing w:after="0" w:line="240" w:lineRule="auto"/>
        <w:jc w:val="both"/>
        <w:rPr>
          <w:rFonts w:ascii="Times New Roman" w:eastAsia="Times New Roman" w:hAnsi="Times New Roman" w:cs="Times New Roman"/>
          <w:b/>
          <w:sz w:val="24"/>
          <w:szCs w:val="24"/>
          <w:lang w:eastAsia="ar-SA"/>
        </w:rPr>
      </w:pPr>
      <w:r w:rsidRPr="00DF322A">
        <w:rPr>
          <w:rFonts w:ascii="Times New Roman" w:eastAsia="Times New Roman" w:hAnsi="Times New Roman" w:cs="Times New Roman"/>
          <w:b/>
          <w:sz w:val="24"/>
          <w:szCs w:val="24"/>
          <w:lang w:eastAsia="ar-SA"/>
        </w:rPr>
        <w:t>2.7.Исчерпывающий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DF322A" w:rsidRPr="00DF322A" w:rsidRDefault="00DF322A" w:rsidP="00DF322A">
      <w:pPr>
        <w:suppressAutoHyphens/>
        <w:spacing w:after="0"/>
        <w:ind w:firstLine="540"/>
        <w:jc w:val="both"/>
        <w:rPr>
          <w:rFonts w:ascii="Times New Roman" w:eastAsia="Times New Roman" w:hAnsi="Times New Roman" w:cs="Times New Roman"/>
          <w:b/>
          <w:sz w:val="28"/>
          <w:szCs w:val="28"/>
          <w:lang w:eastAsia="ar-SA"/>
        </w:rPr>
      </w:pPr>
    </w:p>
    <w:p w:rsidR="00DF322A" w:rsidRPr="00DF322A" w:rsidRDefault="00DF322A" w:rsidP="00DF322A">
      <w:pPr>
        <w:tabs>
          <w:tab w:val="left" w:pos="400"/>
        </w:tabs>
        <w:suppressAutoHyphens/>
        <w:spacing w:after="0" w:line="240" w:lineRule="auto"/>
        <w:ind w:firstLine="284"/>
        <w:jc w:val="both"/>
        <w:rPr>
          <w:rFonts w:ascii="Times New Roman" w:eastAsia="Times New Roman" w:hAnsi="Times New Roman" w:cs="Times New Roman"/>
          <w:sz w:val="28"/>
          <w:szCs w:val="28"/>
          <w:lang w:eastAsia="ar-SA"/>
        </w:rPr>
      </w:pPr>
      <w:r w:rsidRPr="00DF322A">
        <w:rPr>
          <w:rFonts w:ascii="Times New Roman" w:eastAsia="Times New Roman" w:hAnsi="Times New Roman" w:cs="Times New Roman"/>
          <w:sz w:val="28"/>
          <w:szCs w:val="28"/>
          <w:lang w:eastAsia="ar-SA"/>
        </w:rPr>
        <w:t>2.7.1.</w:t>
      </w:r>
      <w:r w:rsidRPr="00DF322A">
        <w:rPr>
          <w:rFonts w:ascii="Times New Roman" w:eastAsia="Times New Roman" w:hAnsi="Times New Roman" w:cs="Times New Roman"/>
          <w:sz w:val="28"/>
          <w:szCs w:val="28"/>
          <w:lang w:eastAsia="ar-SA"/>
        </w:rPr>
        <w:tab/>
        <w:t>Перечень документов, необходимых для предоставления муниципальной услуги и, которые находятся в распоряжении государственных органов и иных органов и подведомственных им организациях, участвующих в предоставлении муниципальной услуги:</w:t>
      </w:r>
    </w:p>
    <w:p w:rsidR="00DF322A" w:rsidRPr="00DF322A" w:rsidRDefault="00DF322A" w:rsidP="00DF322A">
      <w:pPr>
        <w:tabs>
          <w:tab w:val="left" w:pos="400"/>
        </w:tabs>
        <w:suppressAutoHyphens/>
        <w:spacing w:before="280" w:after="280" w:line="240" w:lineRule="auto"/>
        <w:ind w:firstLine="284"/>
        <w:jc w:val="both"/>
        <w:rPr>
          <w:rFonts w:ascii="Times New Roman" w:eastAsia="Times New Roman" w:hAnsi="Times New Roman" w:cs="Times New Roman"/>
          <w:sz w:val="28"/>
          <w:szCs w:val="28"/>
          <w:lang w:eastAsia="ar-SA"/>
        </w:rPr>
      </w:pPr>
      <w:r w:rsidRPr="00DF322A">
        <w:rPr>
          <w:rFonts w:ascii="Times New Roman" w:eastAsia="Times New Roman" w:hAnsi="Times New Roman" w:cs="Times New Roman"/>
          <w:sz w:val="28"/>
          <w:szCs w:val="28"/>
          <w:lang w:eastAsia="ar-SA"/>
        </w:rPr>
        <w:lastRenderedPageBreak/>
        <w:t>а) выписка из Единого государственного реестра индивидуальных предпринимателей (в случае, если заявитель – индивидуальный предприниматель);</w:t>
      </w:r>
    </w:p>
    <w:p w:rsidR="00DF322A" w:rsidRPr="00DF322A" w:rsidRDefault="00DF322A" w:rsidP="00DF322A">
      <w:pPr>
        <w:tabs>
          <w:tab w:val="left" w:pos="400"/>
        </w:tabs>
        <w:suppressAutoHyphens/>
        <w:spacing w:before="280" w:after="280" w:line="240" w:lineRule="auto"/>
        <w:ind w:firstLine="284"/>
        <w:jc w:val="both"/>
        <w:rPr>
          <w:rFonts w:ascii="Times New Roman" w:eastAsia="Times New Roman" w:hAnsi="Times New Roman" w:cs="Times New Roman"/>
          <w:sz w:val="28"/>
          <w:szCs w:val="28"/>
          <w:lang w:eastAsia="ar-SA"/>
        </w:rPr>
      </w:pPr>
      <w:r w:rsidRPr="00DF322A">
        <w:rPr>
          <w:rFonts w:ascii="Times New Roman" w:eastAsia="Times New Roman" w:hAnsi="Times New Roman" w:cs="Times New Roman"/>
          <w:sz w:val="28"/>
          <w:szCs w:val="28"/>
          <w:lang w:eastAsia="ar-SA"/>
        </w:rPr>
        <w:t>б) выписка из Единого государственного реестра юридических лиц (в случае, если заявитель - юридическое лицо);</w:t>
      </w:r>
    </w:p>
    <w:p w:rsidR="00DF322A" w:rsidRPr="00DF322A" w:rsidRDefault="00DF322A" w:rsidP="00DF322A">
      <w:pPr>
        <w:tabs>
          <w:tab w:val="left" w:pos="400"/>
        </w:tabs>
        <w:suppressAutoHyphens/>
        <w:spacing w:after="0" w:line="240" w:lineRule="auto"/>
        <w:ind w:firstLine="284"/>
        <w:jc w:val="both"/>
        <w:rPr>
          <w:rFonts w:ascii="Times New Roman" w:eastAsia="Times New Roman" w:hAnsi="Times New Roman" w:cs="Times New Roman"/>
          <w:sz w:val="28"/>
          <w:szCs w:val="28"/>
          <w:lang w:eastAsia="ar-SA"/>
        </w:rPr>
      </w:pPr>
      <w:r w:rsidRPr="00DF322A">
        <w:rPr>
          <w:rFonts w:ascii="Times New Roman" w:eastAsia="Times New Roman" w:hAnsi="Times New Roman" w:cs="Times New Roman"/>
          <w:sz w:val="28"/>
          <w:szCs w:val="28"/>
          <w:lang w:eastAsia="ar-SA"/>
        </w:rPr>
        <w:t>2.7.2. Заявитель вправе представить документы, указанные в подпункте  настоящей статьи по собственной инициативе.</w:t>
      </w:r>
    </w:p>
    <w:p w:rsidR="00DF322A" w:rsidRDefault="00DF322A" w:rsidP="00DF322A">
      <w:pPr>
        <w:tabs>
          <w:tab w:val="left" w:pos="400"/>
        </w:tabs>
        <w:suppressAutoHyphens/>
        <w:spacing w:after="0" w:line="240" w:lineRule="auto"/>
        <w:ind w:firstLine="284"/>
        <w:jc w:val="both"/>
        <w:rPr>
          <w:rFonts w:ascii="Times New Roman" w:eastAsia="Times New Roman" w:hAnsi="Times New Roman" w:cs="Times New Roman"/>
          <w:sz w:val="28"/>
          <w:szCs w:val="28"/>
          <w:lang w:eastAsia="ar-SA"/>
        </w:rPr>
      </w:pPr>
      <w:r w:rsidRPr="00DF322A">
        <w:rPr>
          <w:rFonts w:ascii="Times New Roman" w:eastAsia="Times New Roman" w:hAnsi="Times New Roman" w:cs="Times New Roman"/>
          <w:sz w:val="28"/>
          <w:szCs w:val="28"/>
          <w:lang w:eastAsia="ar-SA"/>
        </w:rPr>
        <w:t>Непредставление заявителем указанных документов не является основанием для отказа в предоставлении муниципальной услуги.</w:t>
      </w:r>
    </w:p>
    <w:p w:rsidR="00DF322A" w:rsidRPr="00DF322A" w:rsidRDefault="00DF322A" w:rsidP="00DF322A">
      <w:pPr>
        <w:tabs>
          <w:tab w:val="left" w:pos="400"/>
        </w:tabs>
        <w:suppressAutoHyphens/>
        <w:spacing w:after="0" w:line="240" w:lineRule="auto"/>
        <w:ind w:firstLine="284"/>
        <w:jc w:val="both"/>
        <w:rPr>
          <w:rFonts w:ascii="Times New Roman" w:eastAsia="Times New Roman" w:hAnsi="Times New Roman" w:cs="Times New Roman"/>
          <w:sz w:val="28"/>
          <w:szCs w:val="28"/>
          <w:lang w:eastAsia="ar-SA"/>
        </w:rPr>
      </w:pPr>
    </w:p>
    <w:p w:rsidR="00DF322A" w:rsidRDefault="00DF322A" w:rsidP="00DF322A">
      <w:pPr>
        <w:pStyle w:val="2"/>
        <w:numPr>
          <w:ilvl w:val="1"/>
          <w:numId w:val="4"/>
        </w:numPr>
        <w:spacing w:before="0" w:line="240" w:lineRule="auto"/>
        <w:ind w:left="0" w:firstLine="284"/>
        <w:jc w:val="center"/>
        <w:rPr>
          <w:rFonts w:ascii="Times New Roman" w:hAnsi="Times New Roman" w:cs="Times New Roman"/>
          <w:sz w:val="28"/>
          <w:szCs w:val="28"/>
          <w:lang w:val="ru-RU"/>
        </w:rPr>
      </w:pPr>
      <w:r w:rsidRPr="00DF322A">
        <w:rPr>
          <w:rFonts w:ascii="Times New Roman" w:hAnsi="Times New Roman" w:cs="Times New Roman"/>
          <w:b w:val="0"/>
          <w:sz w:val="24"/>
          <w:szCs w:val="24"/>
          <w:lang w:val="ru-RU"/>
        </w:rPr>
        <w:t xml:space="preserve">2.8. </w:t>
      </w:r>
      <w:r>
        <w:rPr>
          <w:rFonts w:ascii="Times New Roman" w:hAnsi="Times New Roman" w:cs="Times New Roman"/>
          <w:sz w:val="28"/>
          <w:szCs w:val="28"/>
          <w:lang w:val="ru-RU"/>
        </w:rPr>
        <w:t>Исчерпывающий перечень  оснований для отказа в приеме документов, необходимых для предоставления  муниципальной услуги</w:t>
      </w:r>
    </w:p>
    <w:p w:rsidR="00DF322A" w:rsidRDefault="00DF322A" w:rsidP="00DF322A">
      <w:pPr>
        <w:spacing w:after="0" w:line="0" w:lineRule="atLeast"/>
        <w:jc w:val="center"/>
        <w:rPr>
          <w:rFonts w:ascii="Times New Roman" w:hAnsi="Times New Roman" w:cs="Times New Roman"/>
          <w:sz w:val="24"/>
          <w:szCs w:val="24"/>
        </w:rPr>
      </w:pP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Основания для отказа в предоставлении муниципальной услуги:</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заявителем не представлены документы, определенные </w:t>
      </w:r>
      <w:r w:rsidR="00DF322A">
        <w:rPr>
          <w:rFonts w:ascii="Times New Roman" w:hAnsi="Times New Roman" w:cs="Times New Roman"/>
          <w:sz w:val="24"/>
          <w:szCs w:val="24"/>
        </w:rPr>
        <w:t>подразделом</w:t>
      </w:r>
      <w:r>
        <w:rPr>
          <w:rFonts w:ascii="Times New Roman" w:hAnsi="Times New Roman" w:cs="Times New Roman"/>
          <w:sz w:val="24"/>
          <w:szCs w:val="24"/>
        </w:rPr>
        <w:t xml:space="preserve"> 2.6 настоящего Административного регламента;</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 отсутствие правовых оснований для предоставления заявителю объектов недвижимого (движимого) имущества без проведения торгов;</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 отсутствие на момент обращения заявителя свободных объектов недвижимого (движимого) имущества, которое может быть передано по договорным отношениям;</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 в отношении указанного в заявке заявителя объекта недвижимого (движимого) имущества принято решение об использовании его для муниципальных нужд;</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указанный в заявке заявителя объект недвижимого (движимого) имущества является предметом действующего договора аренды, безвозмездного пользования;</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указанный в заявке заявителя объект недвижимого имущества находится в перечне объектов недвижимого имущества, предназначенного для долгосрочной аренды субъектам малого и среднего предпринимательства;</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проведение ликвидации заявителя – юридического лица или принятия арбитражным судом решения о признании заявителя  банкротом и об открытии  конкурсного производства;</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предоставление  заявителем заведомо ложных сведений;</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приостановление деятельности заявителя в порядке, предусмотренном Кодексом Российской Федерации об административных правонарушениях.</w:t>
      </w:r>
    </w:p>
    <w:p w:rsidR="00DF322A" w:rsidRDefault="00DF322A" w:rsidP="005C4948">
      <w:pPr>
        <w:spacing w:after="0" w:line="0" w:lineRule="atLeast"/>
        <w:jc w:val="both"/>
        <w:rPr>
          <w:rFonts w:ascii="Times New Roman" w:hAnsi="Times New Roman" w:cs="Times New Roman"/>
          <w:sz w:val="24"/>
          <w:szCs w:val="24"/>
        </w:rPr>
      </w:pPr>
    </w:p>
    <w:p w:rsidR="00DF322A" w:rsidRPr="00DF322A" w:rsidRDefault="00DF322A" w:rsidP="00DF322A">
      <w:pPr>
        <w:suppressAutoHyphens/>
        <w:spacing w:after="0" w:line="240" w:lineRule="auto"/>
        <w:ind w:firstLine="284"/>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2.9</w:t>
      </w:r>
      <w:r w:rsidRPr="00DF322A">
        <w:rPr>
          <w:rFonts w:ascii="Times New Roman" w:eastAsia="Times New Roman" w:hAnsi="Times New Roman" w:cs="Times New Roman"/>
          <w:b/>
          <w:sz w:val="28"/>
          <w:szCs w:val="28"/>
          <w:lang w:eastAsia="ar-SA"/>
        </w:rPr>
        <w:t xml:space="preserve">. Указание на запрет требовать от заявителя </w:t>
      </w:r>
    </w:p>
    <w:p w:rsidR="00DF322A" w:rsidRPr="00DF322A" w:rsidRDefault="00DF322A" w:rsidP="00DF322A">
      <w:pPr>
        <w:suppressAutoHyphens/>
        <w:spacing w:after="0" w:line="240" w:lineRule="auto"/>
        <w:ind w:firstLine="284"/>
        <w:jc w:val="both"/>
        <w:rPr>
          <w:rFonts w:ascii="Times New Roman" w:eastAsia="Calibri" w:hAnsi="Times New Roman" w:cs="Times New Roman"/>
          <w:sz w:val="28"/>
          <w:szCs w:val="28"/>
          <w:lang w:eastAsia="ar-SA"/>
        </w:rPr>
      </w:pPr>
    </w:p>
    <w:p w:rsidR="00DF322A" w:rsidRPr="00DF322A" w:rsidRDefault="00DF322A" w:rsidP="00DF322A">
      <w:pPr>
        <w:suppressAutoHyphens/>
        <w:spacing w:after="0" w:line="240" w:lineRule="auto"/>
        <w:ind w:firstLine="284"/>
        <w:jc w:val="both"/>
        <w:rPr>
          <w:rFonts w:ascii="Times New Roman" w:eastAsia="Calibri" w:hAnsi="Times New Roman" w:cs="Times New Roman"/>
          <w:sz w:val="28"/>
          <w:szCs w:val="28"/>
          <w:lang w:eastAsia="ar-SA"/>
        </w:rPr>
      </w:pPr>
      <w:r w:rsidRPr="00DF322A">
        <w:rPr>
          <w:rFonts w:ascii="Times New Roman" w:eastAsia="Calibri" w:hAnsi="Times New Roman" w:cs="Times New Roman"/>
          <w:sz w:val="28"/>
          <w:szCs w:val="28"/>
          <w:lang w:eastAsia="ar-SA"/>
        </w:rPr>
        <w:t>Запрещается требовать от заявителя:</w:t>
      </w:r>
    </w:p>
    <w:p w:rsidR="00DF322A" w:rsidRPr="00DF322A" w:rsidRDefault="00DF322A" w:rsidP="00DF322A">
      <w:pPr>
        <w:suppressAutoHyphens/>
        <w:spacing w:after="0" w:line="240" w:lineRule="auto"/>
        <w:ind w:firstLine="284"/>
        <w:jc w:val="both"/>
        <w:rPr>
          <w:rFonts w:ascii="Times New Roman" w:eastAsia="Calibri" w:hAnsi="Times New Roman" w:cs="Times New Roman"/>
          <w:sz w:val="28"/>
          <w:szCs w:val="28"/>
          <w:lang w:eastAsia="ar-SA"/>
        </w:rPr>
      </w:pPr>
      <w:r w:rsidRPr="00DF322A">
        <w:rPr>
          <w:rFonts w:ascii="Times New Roman" w:eastAsia="Calibri" w:hAnsi="Times New Roman" w:cs="Times New Roman"/>
          <w:sz w:val="28"/>
          <w:szCs w:val="28"/>
          <w:lang w:eastAsia="ar-SA"/>
        </w:rPr>
        <w:t>а)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322A" w:rsidRDefault="00DF322A" w:rsidP="00DF322A">
      <w:pPr>
        <w:suppressAutoHyphens/>
        <w:spacing w:after="0" w:line="240" w:lineRule="auto"/>
        <w:ind w:firstLine="284"/>
        <w:jc w:val="both"/>
        <w:rPr>
          <w:rFonts w:ascii="Times New Roman" w:eastAsia="Calibri" w:hAnsi="Times New Roman" w:cs="Times New Roman"/>
          <w:sz w:val="28"/>
          <w:szCs w:val="28"/>
          <w:lang w:eastAsia="ar-SA"/>
        </w:rPr>
      </w:pPr>
      <w:r w:rsidRPr="00DF322A">
        <w:rPr>
          <w:rFonts w:ascii="Times New Roman" w:eastAsia="Calibri" w:hAnsi="Times New Roman" w:cs="Times New Roman"/>
          <w:sz w:val="28"/>
          <w:szCs w:val="28"/>
          <w:lang w:eastAsia="ar-SA"/>
        </w:rPr>
        <w:t xml:space="preserve">б) представление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w:t>
      </w:r>
      <w:r w:rsidRPr="00DF322A">
        <w:rPr>
          <w:rFonts w:ascii="Times New Roman" w:eastAsia="Calibri" w:hAnsi="Times New Roman" w:cs="Times New Roman"/>
          <w:sz w:val="28"/>
          <w:szCs w:val="28"/>
          <w:lang w:eastAsia="ar-SA"/>
        </w:rPr>
        <w:lastRenderedPageBreak/>
        <w:t>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3A6B68" w:rsidRPr="00DF322A" w:rsidRDefault="003A6B68" w:rsidP="00DF322A">
      <w:pPr>
        <w:suppressAutoHyphens/>
        <w:spacing w:after="0" w:line="240" w:lineRule="auto"/>
        <w:ind w:firstLine="284"/>
        <w:jc w:val="both"/>
        <w:rPr>
          <w:rFonts w:ascii="Times New Roman" w:eastAsia="Calibri" w:hAnsi="Times New Roman" w:cs="Times New Roman"/>
          <w:sz w:val="28"/>
          <w:szCs w:val="28"/>
          <w:lang w:eastAsia="ar-SA"/>
        </w:rPr>
      </w:pPr>
    </w:p>
    <w:p w:rsidR="00DF322A" w:rsidRPr="003A6B68" w:rsidRDefault="003A6B68" w:rsidP="003A6B68">
      <w:pPr>
        <w:spacing w:after="0" w:line="0" w:lineRule="atLeast"/>
        <w:jc w:val="center"/>
        <w:rPr>
          <w:rFonts w:ascii="Times New Roman" w:hAnsi="Times New Roman" w:cs="Times New Roman"/>
          <w:b/>
          <w:sz w:val="24"/>
          <w:szCs w:val="24"/>
        </w:rPr>
      </w:pPr>
      <w:r w:rsidRPr="003A6B68">
        <w:rPr>
          <w:rFonts w:ascii="Times New Roman" w:hAnsi="Times New Roman" w:cs="Times New Roman"/>
          <w:b/>
          <w:sz w:val="24"/>
          <w:szCs w:val="24"/>
        </w:rPr>
        <w:t>2.10. Взимание платы за предоставление муниципальной услуги.</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на бесплатной основе.</w:t>
      </w:r>
    </w:p>
    <w:p w:rsidR="003A6B68" w:rsidRDefault="003A6B68" w:rsidP="005C4948">
      <w:pPr>
        <w:spacing w:after="0" w:line="0" w:lineRule="atLeast"/>
        <w:jc w:val="both"/>
        <w:rPr>
          <w:rFonts w:ascii="Times New Roman" w:hAnsi="Times New Roman" w:cs="Times New Roman"/>
          <w:sz w:val="24"/>
          <w:szCs w:val="24"/>
        </w:rPr>
      </w:pPr>
    </w:p>
    <w:p w:rsidR="003A6B68" w:rsidRPr="003A6B68" w:rsidRDefault="003A6B68" w:rsidP="003A6B68">
      <w:pPr>
        <w:spacing w:after="0" w:line="0" w:lineRule="atLeast"/>
        <w:jc w:val="center"/>
        <w:rPr>
          <w:rFonts w:ascii="Times New Roman" w:hAnsi="Times New Roman" w:cs="Times New Roman"/>
          <w:b/>
          <w:sz w:val="24"/>
          <w:szCs w:val="24"/>
        </w:rPr>
      </w:pPr>
      <w:r w:rsidRPr="003A6B68">
        <w:rPr>
          <w:rFonts w:ascii="Times New Roman" w:hAnsi="Times New Roman" w:cs="Times New Roman"/>
          <w:b/>
          <w:sz w:val="24"/>
          <w:szCs w:val="24"/>
        </w:rPr>
        <w:t xml:space="preserve">2.11.Время ожидания заявителя при личном обращении к специалисту Администрации </w:t>
      </w:r>
      <w:proofErr w:type="spellStart"/>
      <w:r w:rsidRPr="003A6B68">
        <w:rPr>
          <w:rFonts w:ascii="Times New Roman" w:hAnsi="Times New Roman" w:cs="Times New Roman"/>
          <w:b/>
          <w:sz w:val="24"/>
          <w:szCs w:val="24"/>
        </w:rPr>
        <w:t>Дичнянского</w:t>
      </w:r>
      <w:proofErr w:type="spellEnd"/>
      <w:r w:rsidRPr="003A6B68">
        <w:rPr>
          <w:rFonts w:ascii="Times New Roman" w:hAnsi="Times New Roman" w:cs="Times New Roman"/>
          <w:b/>
          <w:sz w:val="24"/>
          <w:szCs w:val="24"/>
        </w:rPr>
        <w:t xml:space="preserve"> сельсовета, при подаче запроса и при получении результата муниципальной услуги</w:t>
      </w:r>
      <w:r>
        <w:rPr>
          <w:rFonts w:ascii="Times New Roman" w:hAnsi="Times New Roman" w:cs="Times New Roman"/>
          <w:b/>
          <w:sz w:val="24"/>
          <w:szCs w:val="24"/>
        </w:rPr>
        <w:t>.</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Время ожидания заявителя при</w:t>
      </w:r>
      <w:r w:rsidR="00D30446">
        <w:rPr>
          <w:rFonts w:ascii="Times New Roman" w:hAnsi="Times New Roman" w:cs="Times New Roman"/>
          <w:sz w:val="24"/>
          <w:szCs w:val="24"/>
        </w:rPr>
        <w:t xml:space="preserve"> личном обращении к специалисту</w:t>
      </w:r>
      <w:r>
        <w:rPr>
          <w:rFonts w:ascii="Times New Roman" w:hAnsi="Times New Roman" w:cs="Times New Roman"/>
          <w:sz w:val="24"/>
          <w:szCs w:val="24"/>
        </w:rPr>
        <w:t xml:space="preserve"> Администрации </w:t>
      </w:r>
      <w:proofErr w:type="spellStart"/>
      <w:r w:rsidR="005C4948">
        <w:rPr>
          <w:rFonts w:ascii="Times New Roman" w:hAnsi="Times New Roman" w:cs="Times New Roman"/>
          <w:sz w:val="24"/>
          <w:szCs w:val="24"/>
        </w:rPr>
        <w:t>Дичнянского</w:t>
      </w:r>
      <w:proofErr w:type="spellEnd"/>
      <w:r>
        <w:rPr>
          <w:rFonts w:ascii="Times New Roman" w:hAnsi="Times New Roman" w:cs="Times New Roman"/>
          <w:sz w:val="24"/>
          <w:szCs w:val="24"/>
        </w:rPr>
        <w:t xml:space="preserve"> сельсовета, при подаче запроса и при получении результата муниципальной услуги не должно превышать 20 минут.</w:t>
      </w:r>
    </w:p>
    <w:p w:rsidR="003A6B68" w:rsidRDefault="003A6B68" w:rsidP="005C4948">
      <w:pPr>
        <w:spacing w:after="0" w:line="0" w:lineRule="atLeast"/>
        <w:jc w:val="both"/>
        <w:rPr>
          <w:rFonts w:ascii="Times New Roman" w:hAnsi="Times New Roman" w:cs="Times New Roman"/>
          <w:sz w:val="24"/>
          <w:szCs w:val="24"/>
        </w:rPr>
      </w:pPr>
    </w:p>
    <w:p w:rsidR="003A6B68" w:rsidRPr="003A6B68" w:rsidRDefault="003A6B68" w:rsidP="003A6B68">
      <w:pPr>
        <w:spacing w:after="0" w:line="0" w:lineRule="atLeast"/>
        <w:jc w:val="center"/>
        <w:rPr>
          <w:rFonts w:ascii="Times New Roman" w:hAnsi="Times New Roman" w:cs="Times New Roman"/>
          <w:b/>
          <w:sz w:val="24"/>
          <w:szCs w:val="24"/>
        </w:rPr>
      </w:pPr>
      <w:r w:rsidRPr="003A6B68">
        <w:rPr>
          <w:rFonts w:ascii="Times New Roman" w:hAnsi="Times New Roman" w:cs="Times New Roman"/>
          <w:b/>
          <w:sz w:val="24"/>
          <w:szCs w:val="24"/>
        </w:rPr>
        <w:t>2.12.Регистрация заявки, заявления, обращения</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Регистрация заявки, заявления, обращения осуществляется, в течение одного дня с момента их поступления.</w:t>
      </w:r>
    </w:p>
    <w:p w:rsidR="0003333E" w:rsidRDefault="0003333E" w:rsidP="005C4948">
      <w:pPr>
        <w:spacing w:after="0" w:line="0" w:lineRule="atLeast"/>
        <w:jc w:val="both"/>
        <w:rPr>
          <w:rFonts w:ascii="Times New Roman" w:hAnsi="Times New Roman" w:cs="Times New Roman"/>
          <w:sz w:val="24"/>
          <w:szCs w:val="24"/>
        </w:rPr>
      </w:pPr>
    </w:p>
    <w:p w:rsidR="003A6B68" w:rsidRPr="003A6B68" w:rsidRDefault="0003333E" w:rsidP="003A6B68">
      <w:pPr>
        <w:suppressAutoHyphens/>
        <w:spacing w:after="0" w:line="240" w:lineRule="auto"/>
        <w:ind w:firstLine="284"/>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2.13</w:t>
      </w:r>
      <w:r w:rsidR="003A6B68" w:rsidRPr="003A6B68">
        <w:rPr>
          <w:rFonts w:ascii="Times New Roman" w:eastAsia="Times New Roman" w:hAnsi="Times New Roman" w:cs="Times New Roman"/>
          <w:b/>
          <w:sz w:val="28"/>
          <w:szCs w:val="28"/>
          <w:lang w:eastAsia="ar-SA"/>
        </w:rPr>
        <w:t>.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услуги</w:t>
      </w:r>
    </w:p>
    <w:p w:rsidR="003A6B68" w:rsidRPr="003A6B68" w:rsidRDefault="003A6B68" w:rsidP="003A6B68">
      <w:pPr>
        <w:suppressAutoHyphens/>
        <w:spacing w:after="0" w:line="240" w:lineRule="auto"/>
        <w:ind w:firstLine="284"/>
        <w:jc w:val="center"/>
        <w:rPr>
          <w:rFonts w:ascii="Times New Roman" w:eastAsia="Times New Roman" w:hAnsi="Times New Roman" w:cs="Times New Roman"/>
          <w:b/>
          <w:sz w:val="28"/>
          <w:szCs w:val="28"/>
          <w:lang w:eastAsia="ar-SA"/>
        </w:rPr>
      </w:pPr>
    </w:p>
    <w:p w:rsidR="003A6B68" w:rsidRPr="003A6B68" w:rsidRDefault="0003333E" w:rsidP="003A6B68">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2.13.1.</w:t>
      </w:r>
      <w:r w:rsidR="003A6B68" w:rsidRPr="003A6B68">
        <w:rPr>
          <w:rFonts w:ascii="Times New Roman" w:eastAsia="Times New Roman" w:hAnsi="Times New Roman" w:cs="Times New Roman"/>
          <w:sz w:val="28"/>
          <w:szCs w:val="28"/>
          <w:lang w:eastAsia="ar-SA"/>
        </w:rPr>
        <w:t>Здание, в котором расположена Администрация, оборудуется входом для свободного доступа заявителей в помещение, в том числе и для инвалидов.</w:t>
      </w:r>
    </w:p>
    <w:p w:rsidR="003A6B68" w:rsidRPr="003A6B68" w:rsidRDefault="003A6B68" w:rsidP="003A6B68">
      <w:pPr>
        <w:suppressAutoHyphens/>
        <w:spacing w:after="0" w:line="240" w:lineRule="auto"/>
        <w:ind w:firstLine="709"/>
        <w:jc w:val="both"/>
        <w:rPr>
          <w:rFonts w:ascii="Times New Roman" w:eastAsia="Times New Roman" w:hAnsi="Times New Roman" w:cs="Times New Roman"/>
          <w:sz w:val="28"/>
          <w:szCs w:val="28"/>
          <w:lang w:eastAsia="ar-SA"/>
        </w:rPr>
      </w:pPr>
      <w:r w:rsidRPr="003A6B68">
        <w:rPr>
          <w:rFonts w:ascii="Times New Roman" w:eastAsia="Times New Roman" w:hAnsi="Times New Roman" w:cs="Times New Roman"/>
          <w:sz w:val="28"/>
          <w:szCs w:val="28"/>
          <w:lang w:eastAsia="ar-SA"/>
        </w:rPr>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3A6B68" w:rsidRPr="003A6B68" w:rsidRDefault="003A6B68" w:rsidP="003A6B68">
      <w:pPr>
        <w:suppressAutoHyphens/>
        <w:spacing w:after="0" w:line="240" w:lineRule="auto"/>
        <w:ind w:firstLine="709"/>
        <w:jc w:val="both"/>
        <w:rPr>
          <w:rFonts w:ascii="Times New Roman" w:eastAsia="Times New Roman" w:hAnsi="Times New Roman" w:cs="Times New Roman"/>
          <w:sz w:val="28"/>
          <w:szCs w:val="28"/>
          <w:lang w:eastAsia="ar-SA"/>
        </w:rPr>
      </w:pPr>
      <w:r w:rsidRPr="003A6B68">
        <w:rPr>
          <w:rFonts w:ascii="Times New Roman" w:eastAsia="Times New Roman" w:hAnsi="Times New Roman" w:cs="Times New Roman"/>
          <w:sz w:val="28"/>
          <w:szCs w:val="28"/>
          <w:lang w:eastAsia="ar-SA"/>
        </w:rPr>
        <w:t xml:space="preserve">наименование; </w:t>
      </w:r>
    </w:p>
    <w:p w:rsidR="003A6B68" w:rsidRPr="003A6B68" w:rsidRDefault="003A6B68" w:rsidP="003A6B68">
      <w:pPr>
        <w:suppressAutoHyphens/>
        <w:spacing w:after="0" w:line="240" w:lineRule="auto"/>
        <w:ind w:firstLine="709"/>
        <w:jc w:val="both"/>
        <w:rPr>
          <w:rFonts w:ascii="Times New Roman" w:eastAsia="Times New Roman" w:hAnsi="Times New Roman" w:cs="Times New Roman"/>
          <w:sz w:val="28"/>
          <w:szCs w:val="28"/>
          <w:lang w:eastAsia="ar-SA"/>
        </w:rPr>
      </w:pPr>
      <w:r w:rsidRPr="003A6B68">
        <w:rPr>
          <w:rFonts w:ascii="Times New Roman" w:eastAsia="Times New Roman" w:hAnsi="Times New Roman" w:cs="Times New Roman"/>
          <w:sz w:val="28"/>
          <w:szCs w:val="28"/>
          <w:lang w:eastAsia="ar-SA"/>
        </w:rPr>
        <w:t>место нахождения;</w:t>
      </w:r>
    </w:p>
    <w:p w:rsidR="003A6B68" w:rsidRPr="003A6B68" w:rsidRDefault="003A6B68" w:rsidP="003A6B68">
      <w:pPr>
        <w:suppressAutoHyphens/>
        <w:spacing w:after="0" w:line="240" w:lineRule="auto"/>
        <w:ind w:firstLine="709"/>
        <w:jc w:val="both"/>
        <w:rPr>
          <w:rFonts w:ascii="Times New Roman" w:eastAsia="Times New Roman" w:hAnsi="Times New Roman" w:cs="Times New Roman"/>
          <w:sz w:val="28"/>
          <w:szCs w:val="28"/>
          <w:lang w:eastAsia="ar-SA"/>
        </w:rPr>
      </w:pPr>
      <w:r w:rsidRPr="003A6B68">
        <w:rPr>
          <w:rFonts w:ascii="Times New Roman" w:eastAsia="Times New Roman" w:hAnsi="Times New Roman" w:cs="Times New Roman"/>
          <w:sz w:val="28"/>
          <w:szCs w:val="28"/>
          <w:lang w:eastAsia="ar-SA"/>
        </w:rPr>
        <w:t>график работы.</w:t>
      </w:r>
    </w:p>
    <w:p w:rsidR="003A6B68" w:rsidRPr="003A6B68" w:rsidRDefault="003A6B68" w:rsidP="003A6B68">
      <w:pPr>
        <w:suppressAutoHyphens/>
        <w:spacing w:after="0" w:line="240" w:lineRule="auto"/>
        <w:ind w:firstLine="709"/>
        <w:jc w:val="both"/>
        <w:rPr>
          <w:rFonts w:ascii="Times New Roman" w:eastAsia="Times New Roman" w:hAnsi="Times New Roman" w:cs="Times New Roman"/>
          <w:sz w:val="28"/>
          <w:szCs w:val="28"/>
          <w:lang w:eastAsia="ar-SA"/>
        </w:rPr>
      </w:pPr>
      <w:r w:rsidRPr="003A6B68">
        <w:rPr>
          <w:rFonts w:ascii="Times New Roman" w:eastAsia="Times New Roman" w:hAnsi="Times New Roman" w:cs="Times New Roman"/>
          <w:sz w:val="28"/>
          <w:szCs w:val="28"/>
          <w:lang w:eastAsia="ar-SA"/>
        </w:rPr>
        <w:t>Места ожидания должны соответствовать комфортным условиям для заявителей и оптимальным условиям работы специалистов Администрации.</w:t>
      </w:r>
    </w:p>
    <w:p w:rsidR="003A6B68" w:rsidRPr="003A6B68" w:rsidRDefault="003A6B68" w:rsidP="003A6B68">
      <w:pPr>
        <w:suppressAutoHyphens/>
        <w:spacing w:after="0" w:line="240" w:lineRule="auto"/>
        <w:ind w:firstLine="709"/>
        <w:jc w:val="both"/>
        <w:rPr>
          <w:rFonts w:ascii="Times New Roman" w:eastAsia="Times New Roman" w:hAnsi="Times New Roman" w:cs="Times New Roman"/>
          <w:sz w:val="28"/>
          <w:szCs w:val="28"/>
          <w:lang w:eastAsia="ar-SA"/>
        </w:rPr>
      </w:pPr>
      <w:r w:rsidRPr="003A6B68">
        <w:rPr>
          <w:rFonts w:ascii="Times New Roman" w:eastAsia="Times New Roman" w:hAnsi="Times New Roman" w:cs="Times New Roman"/>
          <w:sz w:val="28"/>
          <w:szCs w:val="28"/>
          <w:lang w:eastAsia="ar-SA"/>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3A6B68" w:rsidRPr="003A6B68" w:rsidRDefault="003A6B68" w:rsidP="003A6B68">
      <w:pPr>
        <w:suppressAutoHyphens/>
        <w:spacing w:after="0" w:line="240" w:lineRule="auto"/>
        <w:ind w:firstLine="709"/>
        <w:jc w:val="both"/>
        <w:rPr>
          <w:rFonts w:ascii="Times New Roman" w:eastAsia="Times New Roman" w:hAnsi="Times New Roman" w:cs="Times New Roman"/>
          <w:sz w:val="28"/>
          <w:szCs w:val="28"/>
          <w:lang w:eastAsia="ar-SA"/>
        </w:rPr>
      </w:pPr>
      <w:r w:rsidRPr="003A6B68">
        <w:rPr>
          <w:rFonts w:ascii="Times New Roman" w:eastAsia="Times New Roman" w:hAnsi="Times New Roman" w:cs="Times New Roman"/>
          <w:sz w:val="28"/>
          <w:szCs w:val="28"/>
          <w:lang w:eastAsia="ar-SA"/>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3A6B68" w:rsidRPr="003A6B68" w:rsidRDefault="003A6B68" w:rsidP="003A6B68">
      <w:pPr>
        <w:suppressAutoHyphens/>
        <w:spacing w:after="0" w:line="240" w:lineRule="auto"/>
        <w:ind w:firstLine="709"/>
        <w:jc w:val="both"/>
        <w:rPr>
          <w:rFonts w:ascii="Times New Roman" w:eastAsia="Times New Roman" w:hAnsi="Times New Roman" w:cs="Times New Roman"/>
          <w:sz w:val="28"/>
          <w:szCs w:val="28"/>
          <w:lang w:eastAsia="ar-SA"/>
        </w:rPr>
      </w:pPr>
      <w:r w:rsidRPr="003A6B68">
        <w:rPr>
          <w:rFonts w:ascii="Times New Roman" w:eastAsia="Times New Roman" w:hAnsi="Times New Roman" w:cs="Times New Roman"/>
          <w:sz w:val="28"/>
          <w:szCs w:val="28"/>
          <w:lang w:eastAsia="ar-SA"/>
        </w:rPr>
        <w:t>номера кабинета;</w:t>
      </w:r>
    </w:p>
    <w:p w:rsidR="003A6B68" w:rsidRPr="003A6B68" w:rsidRDefault="003A6B68" w:rsidP="003A6B68">
      <w:pPr>
        <w:suppressAutoHyphens/>
        <w:spacing w:after="0" w:line="240" w:lineRule="auto"/>
        <w:ind w:firstLine="709"/>
        <w:jc w:val="both"/>
        <w:rPr>
          <w:rFonts w:ascii="Times New Roman" w:eastAsia="Times New Roman" w:hAnsi="Times New Roman" w:cs="Times New Roman"/>
          <w:sz w:val="28"/>
          <w:szCs w:val="28"/>
          <w:lang w:eastAsia="ar-SA"/>
        </w:rPr>
      </w:pPr>
      <w:r w:rsidRPr="003A6B68">
        <w:rPr>
          <w:rFonts w:ascii="Times New Roman" w:eastAsia="Times New Roman" w:hAnsi="Times New Roman" w:cs="Times New Roman"/>
          <w:sz w:val="28"/>
          <w:szCs w:val="28"/>
          <w:lang w:eastAsia="ar-SA"/>
        </w:rPr>
        <w:lastRenderedPageBreak/>
        <w:t>фамилии, имени, отчества и должности специалиста, осуществляющего прием и выдачу документов;</w:t>
      </w:r>
    </w:p>
    <w:p w:rsidR="003A6B68" w:rsidRPr="003A6B68" w:rsidRDefault="003A6B68" w:rsidP="003A6B68">
      <w:pPr>
        <w:suppressAutoHyphens/>
        <w:spacing w:after="0" w:line="240" w:lineRule="auto"/>
        <w:ind w:firstLine="709"/>
        <w:jc w:val="both"/>
        <w:rPr>
          <w:rFonts w:ascii="Times New Roman" w:eastAsia="Times New Roman" w:hAnsi="Times New Roman" w:cs="Times New Roman"/>
          <w:sz w:val="28"/>
          <w:szCs w:val="28"/>
          <w:lang w:eastAsia="ar-SA"/>
        </w:rPr>
      </w:pPr>
      <w:r w:rsidRPr="003A6B68">
        <w:rPr>
          <w:rFonts w:ascii="Times New Roman" w:eastAsia="Times New Roman" w:hAnsi="Times New Roman" w:cs="Times New Roman"/>
          <w:sz w:val="28"/>
          <w:szCs w:val="28"/>
          <w:lang w:eastAsia="ar-SA"/>
        </w:rPr>
        <w:t>времени перерыва, технического перерыва.</w:t>
      </w:r>
    </w:p>
    <w:p w:rsidR="003A6B68" w:rsidRPr="003A6B68" w:rsidRDefault="003A6B68" w:rsidP="003A6B68">
      <w:pPr>
        <w:suppressAutoHyphens/>
        <w:spacing w:after="0" w:line="240" w:lineRule="auto"/>
        <w:ind w:firstLine="709"/>
        <w:jc w:val="both"/>
        <w:rPr>
          <w:rFonts w:ascii="Times New Roman" w:eastAsia="Times New Roman" w:hAnsi="Times New Roman" w:cs="Times New Roman"/>
          <w:sz w:val="28"/>
          <w:szCs w:val="28"/>
          <w:lang w:eastAsia="ar-SA"/>
        </w:rPr>
      </w:pPr>
      <w:r w:rsidRPr="003A6B68">
        <w:rPr>
          <w:rFonts w:ascii="Times New Roman" w:eastAsia="Times New Roman" w:hAnsi="Times New Roman" w:cs="Times New Roman"/>
          <w:sz w:val="28"/>
          <w:szCs w:val="28"/>
          <w:lang w:eastAsia="ar-SA"/>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3A6B68" w:rsidRPr="003A6B68" w:rsidRDefault="0003333E" w:rsidP="003A6B68">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2.13.2. </w:t>
      </w:r>
      <w:r w:rsidR="003A6B68" w:rsidRPr="003A6B68">
        <w:rPr>
          <w:rFonts w:ascii="Times New Roman" w:eastAsia="Times New Roman" w:hAnsi="Times New Roman" w:cs="Times New Roman"/>
          <w:sz w:val="28"/>
          <w:szCs w:val="28"/>
          <w:lang w:eastAsia="ar-SA"/>
        </w:rPr>
        <w:t>Требования к размещению и оформлению визуальной, текстовой информации в Администрации:</w:t>
      </w:r>
    </w:p>
    <w:p w:rsidR="003A6B68" w:rsidRPr="003A6B68" w:rsidRDefault="003A6B68" w:rsidP="003A6B68">
      <w:pPr>
        <w:suppressAutoHyphens/>
        <w:spacing w:after="0" w:line="240" w:lineRule="auto"/>
        <w:ind w:firstLine="709"/>
        <w:jc w:val="both"/>
        <w:rPr>
          <w:rFonts w:ascii="Times New Roman" w:eastAsia="Times New Roman" w:hAnsi="Times New Roman" w:cs="Times New Roman"/>
          <w:sz w:val="28"/>
          <w:szCs w:val="28"/>
          <w:lang w:eastAsia="ar-SA"/>
        </w:rPr>
      </w:pPr>
      <w:r w:rsidRPr="003A6B68">
        <w:rPr>
          <w:rFonts w:ascii="Times New Roman" w:eastAsia="Times New Roman" w:hAnsi="Times New Roman" w:cs="Times New Roman"/>
          <w:sz w:val="28"/>
          <w:szCs w:val="28"/>
          <w:lang w:eastAsia="ar-SA"/>
        </w:rP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3A6B68" w:rsidRPr="003A6B68" w:rsidRDefault="003A6B68" w:rsidP="003A6B68">
      <w:pPr>
        <w:suppressAutoHyphens/>
        <w:spacing w:after="0" w:line="240" w:lineRule="auto"/>
        <w:ind w:firstLine="709"/>
        <w:jc w:val="both"/>
        <w:rPr>
          <w:rFonts w:ascii="Times New Roman" w:eastAsia="Times New Roman" w:hAnsi="Times New Roman" w:cs="Times New Roman"/>
          <w:sz w:val="28"/>
          <w:szCs w:val="28"/>
          <w:lang w:eastAsia="ar-SA"/>
        </w:rPr>
      </w:pPr>
      <w:r w:rsidRPr="003A6B68">
        <w:rPr>
          <w:rFonts w:ascii="Times New Roman" w:eastAsia="Times New Roman" w:hAnsi="Times New Roman" w:cs="Times New Roman"/>
          <w:sz w:val="28"/>
          <w:szCs w:val="28"/>
          <w:lang w:eastAsia="ar-SA"/>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3A6B68" w:rsidRPr="003A6B68" w:rsidRDefault="003A6B68" w:rsidP="003A6B68">
      <w:pPr>
        <w:suppressAutoHyphens/>
        <w:spacing w:after="0" w:line="240" w:lineRule="auto"/>
        <w:ind w:firstLine="709"/>
        <w:jc w:val="both"/>
        <w:rPr>
          <w:rFonts w:ascii="Times New Roman" w:eastAsia="Times New Roman" w:hAnsi="Times New Roman" w:cs="Times New Roman"/>
          <w:sz w:val="28"/>
          <w:szCs w:val="28"/>
          <w:lang w:eastAsia="ar-SA"/>
        </w:rPr>
      </w:pPr>
      <w:r w:rsidRPr="003A6B68">
        <w:rPr>
          <w:rFonts w:ascii="Times New Roman" w:eastAsia="Times New Roman" w:hAnsi="Times New Roman" w:cs="Times New Roman"/>
          <w:sz w:val="28"/>
          <w:szCs w:val="28"/>
          <w:lang w:eastAsia="ar-SA"/>
        </w:rPr>
        <w:t>информация о размещении работников Администрации;</w:t>
      </w:r>
    </w:p>
    <w:p w:rsidR="003A6B68" w:rsidRPr="003A6B68" w:rsidRDefault="003A6B68" w:rsidP="003A6B68">
      <w:pPr>
        <w:suppressAutoHyphens/>
        <w:spacing w:after="0" w:line="240" w:lineRule="auto"/>
        <w:ind w:firstLine="709"/>
        <w:jc w:val="both"/>
        <w:rPr>
          <w:rFonts w:ascii="Times New Roman" w:eastAsia="Times New Roman" w:hAnsi="Times New Roman" w:cs="Times New Roman"/>
          <w:sz w:val="28"/>
          <w:szCs w:val="28"/>
          <w:lang w:eastAsia="ar-SA"/>
        </w:rPr>
      </w:pPr>
      <w:r w:rsidRPr="003A6B68">
        <w:rPr>
          <w:rFonts w:ascii="Times New Roman" w:eastAsia="Times New Roman" w:hAnsi="Times New Roman" w:cs="Times New Roman"/>
          <w:sz w:val="28"/>
          <w:szCs w:val="28"/>
          <w:lang w:eastAsia="ar-SA"/>
        </w:rPr>
        <w:t>перечень услуг, предоставляемых Администрацией, предоставляющей услугу;</w:t>
      </w:r>
    </w:p>
    <w:p w:rsidR="003A6B68" w:rsidRPr="003A6B68" w:rsidRDefault="003A6B68" w:rsidP="003A6B68">
      <w:pPr>
        <w:suppressAutoHyphens/>
        <w:spacing w:after="0" w:line="240" w:lineRule="auto"/>
        <w:ind w:firstLine="709"/>
        <w:jc w:val="both"/>
        <w:rPr>
          <w:rFonts w:ascii="Times New Roman" w:eastAsia="Times New Roman" w:hAnsi="Times New Roman" w:cs="Times New Roman"/>
          <w:sz w:val="28"/>
          <w:szCs w:val="28"/>
          <w:lang w:eastAsia="ar-SA"/>
        </w:rPr>
      </w:pPr>
      <w:r w:rsidRPr="003A6B68">
        <w:rPr>
          <w:rFonts w:ascii="Times New Roman" w:eastAsia="Times New Roman" w:hAnsi="Times New Roman" w:cs="Times New Roman"/>
          <w:sz w:val="28"/>
          <w:szCs w:val="28"/>
          <w:lang w:eastAsia="ar-SA"/>
        </w:rPr>
        <w:t>перечень документов, необходимых для предоставления муниципальной услуги, и требования, предъявляемые к документам;</w:t>
      </w:r>
    </w:p>
    <w:p w:rsidR="003A6B68" w:rsidRPr="003A6B68" w:rsidRDefault="003A6B68" w:rsidP="003A6B68">
      <w:pPr>
        <w:suppressAutoHyphens/>
        <w:spacing w:after="0" w:line="240" w:lineRule="auto"/>
        <w:ind w:firstLine="709"/>
        <w:jc w:val="both"/>
        <w:rPr>
          <w:rFonts w:ascii="Times New Roman" w:eastAsia="Times New Roman" w:hAnsi="Times New Roman" w:cs="Times New Roman"/>
          <w:sz w:val="28"/>
          <w:szCs w:val="28"/>
          <w:lang w:eastAsia="ar-SA"/>
        </w:rPr>
      </w:pPr>
      <w:r w:rsidRPr="003A6B68">
        <w:rPr>
          <w:rFonts w:ascii="Times New Roman" w:eastAsia="Times New Roman" w:hAnsi="Times New Roman" w:cs="Times New Roman"/>
          <w:sz w:val="28"/>
          <w:szCs w:val="28"/>
          <w:lang w:eastAsia="ar-SA"/>
        </w:rPr>
        <w:t>сроки предоставления муниципальной услуги.</w:t>
      </w:r>
    </w:p>
    <w:p w:rsidR="003A6B68" w:rsidRPr="003A6B68" w:rsidRDefault="003A6B68" w:rsidP="003A6B68">
      <w:pPr>
        <w:suppressAutoHyphens/>
        <w:spacing w:after="0" w:line="240" w:lineRule="auto"/>
        <w:ind w:firstLine="709"/>
        <w:jc w:val="both"/>
        <w:rPr>
          <w:rFonts w:ascii="Times New Roman" w:eastAsia="Times New Roman" w:hAnsi="Times New Roman" w:cs="Times New Roman"/>
          <w:sz w:val="28"/>
          <w:szCs w:val="28"/>
          <w:lang w:eastAsia="ar-SA"/>
        </w:rPr>
      </w:pPr>
      <w:r w:rsidRPr="003A6B68">
        <w:rPr>
          <w:rFonts w:ascii="Times New Roman" w:eastAsia="Times New Roman" w:hAnsi="Times New Roman" w:cs="Times New Roman"/>
          <w:sz w:val="28"/>
          <w:szCs w:val="28"/>
          <w:lang w:eastAsia="ar-SA"/>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3A6B68" w:rsidRPr="003A6B68" w:rsidRDefault="0003333E" w:rsidP="003A6B68">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2.13</w:t>
      </w:r>
      <w:r w:rsidR="003A6B68" w:rsidRPr="003A6B68">
        <w:rPr>
          <w:rFonts w:ascii="Times New Roman" w:eastAsia="Times New Roman" w:hAnsi="Times New Roman" w:cs="Times New Roman"/>
          <w:sz w:val="28"/>
          <w:szCs w:val="28"/>
          <w:lang w:eastAsia="ar-SA"/>
        </w:rPr>
        <w:t>.3. Требования к помещениям, местам ожидания и приема заявителей в МФЦ.</w:t>
      </w:r>
    </w:p>
    <w:p w:rsidR="003A6B68" w:rsidRPr="003A6B68" w:rsidRDefault="003A6B68" w:rsidP="003A6B68">
      <w:pPr>
        <w:suppressAutoHyphens/>
        <w:spacing w:after="0" w:line="240" w:lineRule="auto"/>
        <w:ind w:firstLine="709"/>
        <w:jc w:val="both"/>
        <w:rPr>
          <w:rFonts w:ascii="Times New Roman" w:eastAsia="Times New Roman" w:hAnsi="Times New Roman" w:cs="Times New Roman"/>
          <w:sz w:val="28"/>
          <w:szCs w:val="28"/>
          <w:lang w:eastAsia="ar-SA"/>
        </w:rPr>
      </w:pPr>
      <w:r w:rsidRPr="003A6B68">
        <w:rPr>
          <w:rFonts w:ascii="Times New Roman" w:eastAsia="Times New Roman" w:hAnsi="Times New Roman" w:cs="Times New Roman"/>
          <w:sz w:val="28"/>
          <w:szCs w:val="28"/>
          <w:lang w:eastAsia="ar-SA"/>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3A6B68" w:rsidRPr="003A6B68" w:rsidRDefault="003A6B68" w:rsidP="003A6B68">
      <w:pPr>
        <w:suppressAutoHyphens/>
        <w:spacing w:after="0" w:line="240" w:lineRule="auto"/>
        <w:ind w:firstLine="709"/>
        <w:jc w:val="both"/>
        <w:rPr>
          <w:rFonts w:ascii="Times New Roman" w:eastAsia="Times New Roman" w:hAnsi="Times New Roman" w:cs="Times New Roman"/>
          <w:sz w:val="28"/>
          <w:szCs w:val="28"/>
          <w:lang w:eastAsia="ar-SA"/>
        </w:rPr>
      </w:pPr>
      <w:r w:rsidRPr="003A6B68">
        <w:rPr>
          <w:rFonts w:ascii="Times New Roman" w:eastAsia="Times New Roman" w:hAnsi="Times New Roman" w:cs="Times New Roman"/>
          <w:sz w:val="28"/>
          <w:szCs w:val="28"/>
          <w:lang w:eastAsia="ar-SA"/>
        </w:rPr>
        <w:t xml:space="preserve">Вход в здание оборудуется информационной табличкой, которая располагается на панели рядом с входом, и содержит следующую информацию о МФЦ: </w:t>
      </w:r>
    </w:p>
    <w:p w:rsidR="003A6B68" w:rsidRPr="003A6B68" w:rsidRDefault="003A6B68" w:rsidP="003A6B68">
      <w:pPr>
        <w:suppressAutoHyphens/>
        <w:spacing w:after="0" w:line="240" w:lineRule="auto"/>
        <w:ind w:firstLine="709"/>
        <w:jc w:val="both"/>
        <w:rPr>
          <w:rFonts w:ascii="Times New Roman" w:eastAsia="Times New Roman" w:hAnsi="Times New Roman" w:cs="Times New Roman"/>
          <w:sz w:val="28"/>
          <w:szCs w:val="28"/>
          <w:lang w:eastAsia="ar-SA"/>
        </w:rPr>
      </w:pPr>
      <w:r w:rsidRPr="003A6B68">
        <w:rPr>
          <w:rFonts w:ascii="Times New Roman" w:eastAsia="Times New Roman" w:hAnsi="Times New Roman" w:cs="Times New Roman"/>
          <w:sz w:val="28"/>
          <w:szCs w:val="28"/>
          <w:lang w:eastAsia="ar-SA"/>
        </w:rPr>
        <w:t>наименование;</w:t>
      </w:r>
    </w:p>
    <w:p w:rsidR="003A6B68" w:rsidRPr="003A6B68" w:rsidRDefault="003A6B68" w:rsidP="003A6B68">
      <w:pPr>
        <w:suppressAutoHyphens/>
        <w:spacing w:after="0" w:line="240" w:lineRule="auto"/>
        <w:ind w:firstLine="709"/>
        <w:jc w:val="both"/>
        <w:rPr>
          <w:rFonts w:ascii="Times New Roman" w:eastAsia="Times New Roman" w:hAnsi="Times New Roman" w:cs="Times New Roman"/>
          <w:sz w:val="28"/>
          <w:szCs w:val="28"/>
          <w:lang w:eastAsia="ar-SA"/>
        </w:rPr>
      </w:pPr>
      <w:r w:rsidRPr="003A6B68">
        <w:rPr>
          <w:rFonts w:ascii="Times New Roman" w:eastAsia="Times New Roman" w:hAnsi="Times New Roman" w:cs="Times New Roman"/>
          <w:sz w:val="28"/>
          <w:szCs w:val="28"/>
          <w:lang w:eastAsia="ar-SA"/>
        </w:rPr>
        <w:t>место нахождения;</w:t>
      </w:r>
    </w:p>
    <w:p w:rsidR="003A6B68" w:rsidRPr="003A6B68" w:rsidRDefault="003A6B68" w:rsidP="003A6B68">
      <w:pPr>
        <w:suppressAutoHyphens/>
        <w:spacing w:after="0" w:line="240" w:lineRule="auto"/>
        <w:ind w:firstLine="709"/>
        <w:jc w:val="both"/>
        <w:rPr>
          <w:rFonts w:ascii="Times New Roman" w:eastAsia="Times New Roman" w:hAnsi="Times New Roman" w:cs="Times New Roman"/>
          <w:sz w:val="28"/>
          <w:szCs w:val="28"/>
          <w:lang w:eastAsia="ar-SA"/>
        </w:rPr>
      </w:pPr>
      <w:r w:rsidRPr="003A6B68">
        <w:rPr>
          <w:rFonts w:ascii="Times New Roman" w:eastAsia="Times New Roman" w:hAnsi="Times New Roman" w:cs="Times New Roman"/>
          <w:sz w:val="28"/>
          <w:szCs w:val="28"/>
          <w:lang w:eastAsia="ar-SA"/>
        </w:rPr>
        <w:t>режим работы;</w:t>
      </w:r>
    </w:p>
    <w:p w:rsidR="003A6B68" w:rsidRPr="003A6B68" w:rsidRDefault="003A6B68" w:rsidP="003A6B68">
      <w:pPr>
        <w:suppressAutoHyphens/>
        <w:spacing w:after="0" w:line="240" w:lineRule="auto"/>
        <w:ind w:firstLine="709"/>
        <w:jc w:val="both"/>
        <w:rPr>
          <w:rFonts w:ascii="Times New Roman" w:eastAsia="Times New Roman" w:hAnsi="Times New Roman" w:cs="Times New Roman"/>
          <w:sz w:val="28"/>
          <w:szCs w:val="28"/>
          <w:lang w:eastAsia="ar-SA"/>
        </w:rPr>
      </w:pPr>
      <w:r w:rsidRPr="003A6B68">
        <w:rPr>
          <w:rFonts w:ascii="Times New Roman" w:eastAsia="Times New Roman" w:hAnsi="Times New Roman" w:cs="Times New Roman"/>
          <w:sz w:val="28"/>
          <w:szCs w:val="28"/>
          <w:lang w:eastAsia="ar-SA"/>
        </w:rPr>
        <w:t>номер телефона информационной поддержки МФЦ;</w:t>
      </w:r>
    </w:p>
    <w:p w:rsidR="003A6B68" w:rsidRPr="003A6B68" w:rsidRDefault="003A6B68" w:rsidP="003A6B68">
      <w:pPr>
        <w:suppressAutoHyphens/>
        <w:spacing w:after="0" w:line="240" w:lineRule="auto"/>
        <w:ind w:firstLine="709"/>
        <w:jc w:val="both"/>
        <w:rPr>
          <w:rFonts w:ascii="Times New Roman" w:eastAsia="Times New Roman" w:hAnsi="Times New Roman" w:cs="Times New Roman"/>
          <w:sz w:val="28"/>
          <w:szCs w:val="28"/>
          <w:lang w:eastAsia="ar-SA"/>
        </w:rPr>
      </w:pPr>
      <w:r w:rsidRPr="003A6B68">
        <w:rPr>
          <w:rFonts w:ascii="Times New Roman" w:eastAsia="Times New Roman" w:hAnsi="Times New Roman" w:cs="Times New Roman"/>
          <w:sz w:val="28"/>
          <w:szCs w:val="28"/>
          <w:lang w:eastAsia="ar-SA"/>
        </w:rPr>
        <w:t>адрес электронной почты.</w:t>
      </w:r>
    </w:p>
    <w:p w:rsidR="003A6B68" w:rsidRPr="003A6B68" w:rsidRDefault="003A6B68" w:rsidP="003A6B68">
      <w:pPr>
        <w:suppressAutoHyphens/>
        <w:spacing w:after="0" w:line="240" w:lineRule="auto"/>
        <w:ind w:firstLine="709"/>
        <w:jc w:val="both"/>
        <w:rPr>
          <w:rFonts w:ascii="Times New Roman" w:eastAsia="Times New Roman" w:hAnsi="Times New Roman" w:cs="Times New Roman"/>
          <w:sz w:val="28"/>
          <w:szCs w:val="28"/>
          <w:lang w:eastAsia="ar-SA"/>
        </w:rPr>
      </w:pPr>
      <w:r w:rsidRPr="003A6B68">
        <w:rPr>
          <w:rFonts w:ascii="Times New Roman" w:eastAsia="Times New Roman" w:hAnsi="Times New Roman" w:cs="Times New Roman"/>
          <w:sz w:val="28"/>
          <w:szCs w:val="28"/>
          <w:lang w:eastAsia="ar-SA"/>
        </w:rPr>
        <w:t>Выход из здания МФЦ оборудуется соответствующим указателем.</w:t>
      </w:r>
    </w:p>
    <w:p w:rsidR="003A6B68" w:rsidRPr="003A6B68" w:rsidRDefault="0003333E" w:rsidP="003A6B68">
      <w:pPr>
        <w:suppressAutoHyphen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2.13</w:t>
      </w:r>
      <w:r w:rsidR="003A6B68" w:rsidRPr="003A6B68">
        <w:rPr>
          <w:rFonts w:ascii="Times New Roman" w:eastAsia="Times New Roman" w:hAnsi="Times New Roman" w:cs="Times New Roman"/>
          <w:sz w:val="28"/>
          <w:szCs w:val="28"/>
          <w:lang w:eastAsia="ar-SA"/>
        </w:rPr>
        <w:t>.4. Требования к размещению и оформлению визуальной, текстовой и мультимедийной информации о порядке предоставления муниципальной услуги в МФЦ.</w:t>
      </w:r>
    </w:p>
    <w:p w:rsidR="003A6B68" w:rsidRPr="003A6B68" w:rsidRDefault="003A6B68" w:rsidP="003A6B68">
      <w:pPr>
        <w:suppressAutoHyphens/>
        <w:spacing w:after="0" w:line="240" w:lineRule="auto"/>
        <w:ind w:firstLine="709"/>
        <w:jc w:val="both"/>
        <w:rPr>
          <w:rFonts w:ascii="Times New Roman" w:eastAsia="Times New Roman" w:hAnsi="Times New Roman" w:cs="Times New Roman"/>
          <w:sz w:val="28"/>
          <w:szCs w:val="28"/>
          <w:lang w:eastAsia="ar-SA"/>
        </w:rPr>
      </w:pPr>
      <w:r w:rsidRPr="003A6B68">
        <w:rPr>
          <w:rFonts w:ascii="Times New Roman" w:eastAsia="Times New Roman" w:hAnsi="Times New Roman" w:cs="Times New Roman"/>
          <w:sz w:val="28"/>
          <w:szCs w:val="28"/>
          <w:lang w:eastAsia="ar-SA"/>
        </w:rPr>
        <w:t>Информационные стенды должны содержать следующую информацию:</w:t>
      </w:r>
    </w:p>
    <w:p w:rsidR="003A6B68" w:rsidRPr="003A6B68" w:rsidRDefault="003A6B68" w:rsidP="003A6B68">
      <w:pPr>
        <w:suppressAutoHyphens/>
        <w:spacing w:after="0" w:line="240" w:lineRule="auto"/>
        <w:ind w:firstLine="709"/>
        <w:jc w:val="both"/>
        <w:rPr>
          <w:rFonts w:ascii="Times New Roman" w:eastAsia="Times New Roman" w:hAnsi="Times New Roman" w:cs="Times New Roman"/>
          <w:sz w:val="28"/>
          <w:szCs w:val="28"/>
          <w:lang w:eastAsia="ar-SA"/>
        </w:rPr>
      </w:pPr>
      <w:r w:rsidRPr="003A6B68">
        <w:rPr>
          <w:rFonts w:ascii="Times New Roman" w:eastAsia="Times New Roman" w:hAnsi="Times New Roman" w:cs="Times New Roman"/>
          <w:sz w:val="28"/>
          <w:szCs w:val="28"/>
          <w:lang w:eastAsia="ar-SA"/>
        </w:rPr>
        <w:lastRenderedPageBreak/>
        <w:t xml:space="preserve">местонахождение, график приема заявителей по вопросам предоставления услуг, номера телефонов, адрес официального сайта и электронной почты МФЦ; </w:t>
      </w:r>
    </w:p>
    <w:p w:rsidR="003A6B68" w:rsidRPr="003A6B68" w:rsidRDefault="003A6B68" w:rsidP="003A6B68">
      <w:pPr>
        <w:suppressAutoHyphens/>
        <w:spacing w:after="0" w:line="240" w:lineRule="auto"/>
        <w:ind w:firstLine="709"/>
        <w:jc w:val="both"/>
        <w:rPr>
          <w:rFonts w:ascii="Times New Roman" w:eastAsia="Times New Roman" w:hAnsi="Times New Roman" w:cs="Times New Roman"/>
          <w:sz w:val="28"/>
          <w:szCs w:val="28"/>
          <w:lang w:eastAsia="ar-SA"/>
        </w:rPr>
      </w:pPr>
      <w:r w:rsidRPr="003A6B68">
        <w:rPr>
          <w:rFonts w:ascii="Times New Roman" w:eastAsia="Times New Roman" w:hAnsi="Times New Roman" w:cs="Times New Roman"/>
          <w:sz w:val="28"/>
          <w:szCs w:val="28"/>
          <w:lang w:eastAsia="ar-SA"/>
        </w:rPr>
        <w:t>перечень услуг, оказываемых на базе МФЦ.</w:t>
      </w:r>
    </w:p>
    <w:p w:rsidR="003A6B68" w:rsidRPr="003A6B68" w:rsidRDefault="003A6B68" w:rsidP="003A6B68">
      <w:pPr>
        <w:suppressAutoHyphens/>
        <w:spacing w:after="0" w:line="240" w:lineRule="auto"/>
        <w:ind w:firstLine="709"/>
        <w:jc w:val="both"/>
        <w:rPr>
          <w:rFonts w:ascii="Times New Roman" w:eastAsia="Times New Roman" w:hAnsi="Times New Roman" w:cs="Times New Roman"/>
          <w:sz w:val="28"/>
          <w:szCs w:val="28"/>
          <w:lang w:eastAsia="ar-SA"/>
        </w:rPr>
      </w:pPr>
      <w:r w:rsidRPr="003A6B68">
        <w:rPr>
          <w:rFonts w:ascii="Times New Roman" w:eastAsia="Times New Roman" w:hAnsi="Times New Roman" w:cs="Times New Roman"/>
          <w:sz w:val="28"/>
          <w:szCs w:val="28"/>
          <w:lang w:eastAsia="ar-SA"/>
        </w:rPr>
        <w:t>Информационный киоск должен обеспечивать доступ к следующей информации:</w:t>
      </w:r>
    </w:p>
    <w:p w:rsidR="003A6B68" w:rsidRPr="003A6B68" w:rsidRDefault="003A6B68" w:rsidP="003A6B68">
      <w:pPr>
        <w:suppressAutoHyphens/>
        <w:spacing w:after="0" w:line="240" w:lineRule="auto"/>
        <w:ind w:firstLine="709"/>
        <w:jc w:val="both"/>
        <w:rPr>
          <w:rFonts w:ascii="Times New Roman" w:eastAsia="Times New Roman" w:hAnsi="Times New Roman" w:cs="Times New Roman"/>
          <w:sz w:val="28"/>
          <w:szCs w:val="28"/>
          <w:lang w:eastAsia="ar-SA"/>
        </w:rPr>
      </w:pPr>
      <w:r w:rsidRPr="003A6B68">
        <w:rPr>
          <w:rFonts w:ascii="Times New Roman" w:eastAsia="Times New Roman" w:hAnsi="Times New Roman" w:cs="Times New Roman"/>
          <w:sz w:val="28"/>
          <w:szCs w:val="28"/>
          <w:lang w:eastAsia="ar-SA"/>
        </w:rPr>
        <w:t>полная версия текстов Административных регламентов;</w:t>
      </w:r>
    </w:p>
    <w:p w:rsidR="003A6B68" w:rsidRPr="003A6B68" w:rsidRDefault="003A6B68" w:rsidP="003A6B68">
      <w:pPr>
        <w:suppressAutoHyphens/>
        <w:spacing w:after="0" w:line="240" w:lineRule="auto"/>
        <w:ind w:firstLine="709"/>
        <w:jc w:val="both"/>
        <w:rPr>
          <w:rFonts w:ascii="Times New Roman" w:eastAsia="Times New Roman" w:hAnsi="Times New Roman" w:cs="Times New Roman"/>
          <w:sz w:val="28"/>
          <w:szCs w:val="28"/>
          <w:lang w:eastAsia="ar-SA"/>
        </w:rPr>
      </w:pPr>
      <w:r w:rsidRPr="003A6B68">
        <w:rPr>
          <w:rFonts w:ascii="Times New Roman" w:eastAsia="Times New Roman" w:hAnsi="Times New Roman" w:cs="Times New Roman"/>
          <w:sz w:val="28"/>
          <w:szCs w:val="28"/>
          <w:lang w:eastAsia="ar-SA"/>
        </w:rPr>
        <w:t>перечень документов, необходимых для получения услуг;</w:t>
      </w:r>
    </w:p>
    <w:p w:rsidR="003A6B68" w:rsidRPr="003A6B68" w:rsidRDefault="003A6B68" w:rsidP="003A6B68">
      <w:pPr>
        <w:suppressAutoHyphens/>
        <w:spacing w:after="0" w:line="240" w:lineRule="auto"/>
        <w:ind w:firstLine="709"/>
        <w:jc w:val="both"/>
        <w:rPr>
          <w:rFonts w:ascii="Times New Roman" w:eastAsia="Times New Roman" w:hAnsi="Times New Roman" w:cs="Times New Roman"/>
          <w:sz w:val="28"/>
          <w:szCs w:val="28"/>
          <w:lang w:eastAsia="ar-SA"/>
        </w:rPr>
      </w:pPr>
      <w:r w:rsidRPr="003A6B68">
        <w:rPr>
          <w:rFonts w:ascii="Times New Roman" w:eastAsia="Times New Roman" w:hAnsi="Times New Roman" w:cs="Times New Roman"/>
          <w:sz w:val="28"/>
          <w:szCs w:val="28"/>
          <w:lang w:eastAsia="ar-SA"/>
        </w:rPr>
        <w:t>извлечения из законодательных и нормативных правовых актов, содержащих нормы, регулирующие деятельность МФЦ.</w:t>
      </w:r>
    </w:p>
    <w:p w:rsidR="003A6B68" w:rsidRDefault="003A6B68" w:rsidP="005C4948">
      <w:pPr>
        <w:spacing w:after="0" w:line="0" w:lineRule="atLeast"/>
        <w:jc w:val="both"/>
        <w:rPr>
          <w:rFonts w:ascii="Times New Roman" w:hAnsi="Times New Roman" w:cs="Times New Roman"/>
          <w:sz w:val="24"/>
          <w:szCs w:val="24"/>
        </w:rPr>
      </w:pPr>
    </w:p>
    <w:p w:rsidR="0003333E" w:rsidRPr="0003333E" w:rsidRDefault="0003333E" w:rsidP="0003333E">
      <w:pPr>
        <w:shd w:val="clear" w:color="auto" w:fill="FFFFFF"/>
        <w:spacing w:line="240" w:lineRule="auto"/>
        <w:jc w:val="center"/>
        <w:rPr>
          <w:rFonts w:ascii="Times New Roman" w:eastAsia="Times New Roman" w:hAnsi="Times New Roman" w:cs="Times New Roman"/>
          <w:b/>
          <w:sz w:val="24"/>
          <w:szCs w:val="24"/>
          <w:lang w:eastAsia="ar-SA"/>
        </w:rPr>
      </w:pPr>
      <w:r w:rsidRPr="0003333E">
        <w:rPr>
          <w:rFonts w:ascii="Times New Roman" w:hAnsi="Times New Roman" w:cs="Times New Roman"/>
          <w:b/>
          <w:sz w:val="24"/>
          <w:szCs w:val="24"/>
        </w:rPr>
        <w:t xml:space="preserve">2.14. </w:t>
      </w:r>
      <w:r w:rsidRPr="0003333E">
        <w:rPr>
          <w:rFonts w:ascii="Times New Roman" w:eastAsia="Times New Roman" w:hAnsi="Times New Roman" w:cs="Times New Roman"/>
          <w:b/>
          <w:sz w:val="24"/>
          <w:szCs w:val="24"/>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3333E" w:rsidRPr="0003333E" w:rsidRDefault="0003333E" w:rsidP="0003333E">
      <w:pPr>
        <w:spacing w:after="0" w:line="0" w:lineRule="atLeast"/>
        <w:rPr>
          <w:rFonts w:ascii="Times New Roman" w:hAnsi="Times New Roman" w:cs="Times New Roman"/>
          <w:b/>
          <w:sz w:val="24"/>
          <w:szCs w:val="24"/>
        </w:rPr>
      </w:pPr>
    </w:p>
    <w:p w:rsidR="0003333E" w:rsidRDefault="0003333E"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Критерием качества оказания муниципальной услуги является удовлетворенность заявителей. Вторичные критерии: доступность услуг и доступность инф</w:t>
      </w:r>
      <w:r>
        <w:rPr>
          <w:rFonts w:ascii="Times New Roman" w:hAnsi="Times New Roman" w:cs="Times New Roman"/>
          <w:sz w:val="24"/>
          <w:szCs w:val="24"/>
        </w:rPr>
        <w:t>ормации о муниципальной услуге.</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Оценка качества осуществляется на основе мониторинга, при котором реализуется получение информации:</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о доступности предоставляемой муниципальной услуги;</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о качестве предоставляемой муниципальной услуги;</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о степени удовлетворенности качеством предоставляемой услуги;</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о потребностях в муниципальной услуге.</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Показателями доступности и качества муниципальной услуги также являются соблюдение сроков ее предоставления, а также отсутствие обоснованных жалоб со стороны заявителей.</w:t>
      </w:r>
    </w:p>
    <w:p w:rsidR="0003333E" w:rsidRDefault="0003333E" w:rsidP="005C4948">
      <w:pPr>
        <w:spacing w:after="0" w:line="0" w:lineRule="atLeast"/>
        <w:jc w:val="both"/>
        <w:rPr>
          <w:rFonts w:ascii="Times New Roman" w:hAnsi="Times New Roman" w:cs="Times New Roman"/>
          <w:sz w:val="24"/>
          <w:szCs w:val="24"/>
        </w:rPr>
      </w:pPr>
    </w:p>
    <w:p w:rsidR="0003333E" w:rsidRPr="0003333E" w:rsidRDefault="00AF5117" w:rsidP="0003333E">
      <w:pPr>
        <w:spacing w:line="240" w:lineRule="auto"/>
        <w:ind w:firstLine="284"/>
        <w:jc w:val="center"/>
        <w:rPr>
          <w:rFonts w:ascii="Times New Roman" w:eastAsia="Times New Roman" w:hAnsi="Times New Roman" w:cs="Times New Roman"/>
          <w:b/>
          <w:sz w:val="28"/>
          <w:szCs w:val="28"/>
          <w:lang w:eastAsia="ar-SA"/>
        </w:rPr>
      </w:pPr>
      <w:r>
        <w:rPr>
          <w:rFonts w:ascii="Times New Roman" w:hAnsi="Times New Roman" w:cs="Times New Roman"/>
          <w:sz w:val="24"/>
          <w:szCs w:val="24"/>
        </w:rPr>
        <w:t> </w:t>
      </w:r>
      <w:r w:rsidR="0003333E">
        <w:rPr>
          <w:rFonts w:ascii="Times New Roman" w:eastAsia="Times New Roman" w:hAnsi="Times New Roman" w:cs="Times New Roman"/>
          <w:b/>
          <w:sz w:val="28"/>
          <w:szCs w:val="28"/>
          <w:lang w:eastAsia="ar-SA"/>
        </w:rPr>
        <w:t>2.15</w:t>
      </w:r>
      <w:r w:rsidR="0003333E" w:rsidRPr="0003333E">
        <w:rPr>
          <w:rFonts w:ascii="Times New Roman" w:eastAsia="Times New Roman" w:hAnsi="Times New Roman" w:cs="Times New Roman"/>
          <w:b/>
          <w:sz w:val="28"/>
          <w:szCs w:val="28"/>
          <w:lang w:eastAsia="ar-SA"/>
        </w:rPr>
        <w:t>.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03333E" w:rsidRPr="0003333E" w:rsidRDefault="0003333E" w:rsidP="0003333E">
      <w:pPr>
        <w:suppressAutoHyphens/>
        <w:spacing w:after="0" w:line="240" w:lineRule="auto"/>
        <w:ind w:firstLine="600"/>
        <w:jc w:val="both"/>
        <w:rPr>
          <w:rFonts w:ascii="Times New Roman" w:eastAsia="Times New Roman" w:hAnsi="Times New Roman" w:cs="Times New Roman"/>
          <w:sz w:val="28"/>
          <w:szCs w:val="28"/>
          <w:lang w:eastAsia="ar-SA"/>
        </w:rPr>
      </w:pPr>
    </w:p>
    <w:p w:rsidR="0003333E" w:rsidRPr="0003333E" w:rsidRDefault="0003333E" w:rsidP="0003333E">
      <w:pPr>
        <w:widowControl w:val="0"/>
        <w:suppressAutoHyphens/>
        <w:autoSpaceDE w:val="0"/>
        <w:spacing w:after="0" w:line="240" w:lineRule="auto"/>
        <w:ind w:firstLine="284"/>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2.15</w:t>
      </w:r>
      <w:r w:rsidRPr="0003333E">
        <w:rPr>
          <w:rFonts w:ascii="Times New Roman" w:eastAsia="Times New Roman" w:hAnsi="Times New Roman" w:cs="Times New Roman"/>
          <w:sz w:val="24"/>
          <w:szCs w:val="24"/>
          <w:lang w:eastAsia="ar-SA"/>
        </w:rPr>
        <w:t>.1. Особенности предоставления муниципальной услуги в МФЦ.</w:t>
      </w:r>
    </w:p>
    <w:p w:rsidR="0003333E" w:rsidRPr="0003333E" w:rsidRDefault="0003333E" w:rsidP="0003333E">
      <w:pPr>
        <w:widowControl w:val="0"/>
        <w:suppressAutoHyphens/>
        <w:autoSpaceDE w:val="0"/>
        <w:spacing w:after="0" w:line="240" w:lineRule="auto"/>
        <w:ind w:firstLine="284"/>
        <w:jc w:val="both"/>
        <w:rPr>
          <w:rFonts w:ascii="Times New Roman" w:eastAsia="Times New Roman" w:hAnsi="Times New Roman" w:cs="Times New Roman"/>
          <w:sz w:val="24"/>
          <w:szCs w:val="24"/>
          <w:lang w:eastAsia="ar-SA"/>
        </w:rPr>
      </w:pPr>
      <w:r w:rsidRPr="0003333E">
        <w:rPr>
          <w:rFonts w:ascii="Times New Roman" w:eastAsia="Times New Roman" w:hAnsi="Times New Roman" w:cs="Times New Roman"/>
          <w:sz w:val="24"/>
          <w:szCs w:val="24"/>
          <w:lang w:eastAsia="ar-SA"/>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по принципу «одного окна».</w:t>
      </w:r>
    </w:p>
    <w:p w:rsidR="0003333E" w:rsidRPr="0003333E" w:rsidRDefault="0003333E" w:rsidP="0003333E">
      <w:pPr>
        <w:widowControl w:val="0"/>
        <w:suppressAutoHyphens/>
        <w:autoSpaceDE w:val="0"/>
        <w:spacing w:after="0" w:line="240" w:lineRule="auto"/>
        <w:ind w:firstLine="284"/>
        <w:jc w:val="both"/>
        <w:rPr>
          <w:rFonts w:ascii="Times New Roman" w:eastAsia="Times New Roman" w:hAnsi="Times New Roman" w:cs="Times New Roman"/>
          <w:color w:val="000000"/>
          <w:sz w:val="24"/>
          <w:szCs w:val="24"/>
          <w:lang w:eastAsia="ar-SA"/>
        </w:rPr>
      </w:pPr>
      <w:r w:rsidRPr="0003333E">
        <w:rPr>
          <w:rFonts w:ascii="Times New Roman" w:eastAsia="Times New Roman" w:hAnsi="Times New Roman" w:cs="Times New Roman"/>
          <w:color w:val="000000"/>
          <w:sz w:val="24"/>
          <w:szCs w:val="24"/>
          <w:lang w:eastAsia="ar-SA"/>
        </w:rPr>
        <w:t>Предоставление муниципальной услуги осуществляется после однократного обращения заявителя с соответствующим запросом в МФЦ.</w:t>
      </w:r>
    </w:p>
    <w:p w:rsidR="0003333E" w:rsidRPr="0003333E" w:rsidRDefault="0003333E" w:rsidP="0003333E">
      <w:pPr>
        <w:widowControl w:val="0"/>
        <w:suppressAutoHyphens/>
        <w:autoSpaceDE w:val="0"/>
        <w:spacing w:after="0" w:line="240" w:lineRule="auto"/>
        <w:ind w:firstLine="284"/>
        <w:jc w:val="both"/>
        <w:rPr>
          <w:rFonts w:ascii="Times New Roman" w:eastAsia="Times New Roman" w:hAnsi="Times New Roman" w:cs="Times New Roman"/>
          <w:color w:val="000000"/>
          <w:sz w:val="24"/>
          <w:szCs w:val="24"/>
          <w:lang w:eastAsia="ar-SA"/>
        </w:rPr>
      </w:pPr>
      <w:r w:rsidRPr="0003333E">
        <w:rPr>
          <w:rFonts w:ascii="Times New Roman" w:eastAsia="Times New Roman" w:hAnsi="Times New Roman" w:cs="Times New Roman"/>
          <w:color w:val="000000"/>
          <w:sz w:val="24"/>
          <w:szCs w:val="24"/>
          <w:lang w:eastAsia="ar-SA"/>
        </w:rPr>
        <w:t>Взаимодействие МФЦ с Администрацией осуществляется без участия заявителя в соответствии с нормативными правовыми актами и соглашением о взаимодействии.</w:t>
      </w:r>
    </w:p>
    <w:p w:rsidR="0003333E" w:rsidRPr="0003333E" w:rsidRDefault="0003333E" w:rsidP="0003333E">
      <w:pPr>
        <w:widowControl w:val="0"/>
        <w:suppressAutoHyphens/>
        <w:autoSpaceDE w:val="0"/>
        <w:spacing w:after="0" w:line="240" w:lineRule="auto"/>
        <w:ind w:firstLine="284"/>
        <w:jc w:val="both"/>
        <w:rPr>
          <w:rFonts w:ascii="Times New Roman" w:eastAsia="Times New Roman" w:hAnsi="Times New Roman" w:cs="Times New Roman"/>
          <w:color w:val="000000"/>
          <w:sz w:val="24"/>
          <w:szCs w:val="24"/>
          <w:lang w:eastAsia="ar-SA"/>
        </w:rPr>
      </w:pPr>
      <w:r w:rsidRPr="0003333E">
        <w:rPr>
          <w:rFonts w:ascii="Times New Roman" w:eastAsia="Times New Roman" w:hAnsi="Times New Roman" w:cs="Times New Roman"/>
          <w:color w:val="000000"/>
          <w:sz w:val="24"/>
          <w:szCs w:val="24"/>
          <w:lang w:eastAsia="ar-SA"/>
        </w:rPr>
        <w:t xml:space="preserve">Для предоставления муниципальной услуги на базе МФЦ заявителю необходимо подать заявление с комплектом соответствующих документов и получить результат </w:t>
      </w:r>
      <w:r w:rsidRPr="0003333E">
        <w:rPr>
          <w:rFonts w:ascii="Times New Roman" w:eastAsia="Times New Roman" w:hAnsi="Times New Roman" w:cs="Times New Roman"/>
          <w:color w:val="000000"/>
          <w:sz w:val="24"/>
          <w:szCs w:val="24"/>
          <w:lang w:eastAsia="ar-SA"/>
        </w:rPr>
        <w:lastRenderedPageBreak/>
        <w:t>предоставления муниципальной услуги в установленные настоящим административным регламентом сроки.</w:t>
      </w:r>
    </w:p>
    <w:p w:rsidR="0003333E" w:rsidRPr="0003333E" w:rsidRDefault="0003333E" w:rsidP="0003333E">
      <w:pPr>
        <w:widowControl w:val="0"/>
        <w:suppressAutoHyphens/>
        <w:autoSpaceDE w:val="0"/>
        <w:spacing w:after="0" w:line="240" w:lineRule="auto"/>
        <w:ind w:firstLine="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2.15</w:t>
      </w:r>
      <w:r w:rsidRPr="0003333E">
        <w:rPr>
          <w:rFonts w:ascii="Times New Roman" w:eastAsia="Times New Roman" w:hAnsi="Times New Roman" w:cs="Times New Roman"/>
          <w:color w:val="000000"/>
          <w:sz w:val="24"/>
          <w:szCs w:val="24"/>
          <w:lang w:eastAsia="ar-SA"/>
        </w:rPr>
        <w:t>.2. Особенности предоставления муниципальной услуги в электронной форме.</w:t>
      </w:r>
    </w:p>
    <w:p w:rsidR="0003333E" w:rsidRPr="0003333E" w:rsidRDefault="0003333E" w:rsidP="0003333E">
      <w:pPr>
        <w:widowControl w:val="0"/>
        <w:suppressAutoHyphens/>
        <w:autoSpaceDE w:val="0"/>
        <w:spacing w:after="0" w:line="240" w:lineRule="auto"/>
        <w:ind w:firstLine="284"/>
        <w:jc w:val="both"/>
        <w:rPr>
          <w:rFonts w:ascii="Times New Roman" w:eastAsia="Times New Roman" w:hAnsi="Times New Roman" w:cs="Times New Roman"/>
          <w:color w:val="000000"/>
          <w:sz w:val="24"/>
          <w:szCs w:val="24"/>
          <w:lang w:eastAsia="ar-SA"/>
        </w:rPr>
      </w:pPr>
      <w:r w:rsidRPr="0003333E">
        <w:rPr>
          <w:rFonts w:ascii="Times New Roman" w:eastAsia="Times New Roman" w:hAnsi="Times New Roman" w:cs="Times New Roman"/>
          <w:color w:val="000000"/>
          <w:sz w:val="24"/>
          <w:szCs w:val="24"/>
          <w:lang w:eastAsia="ar-SA"/>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03333E" w:rsidRPr="0003333E" w:rsidRDefault="0003333E" w:rsidP="0003333E">
      <w:pPr>
        <w:widowControl w:val="0"/>
        <w:suppressAutoHyphens/>
        <w:autoSpaceDE w:val="0"/>
        <w:spacing w:after="0" w:line="240" w:lineRule="auto"/>
        <w:ind w:firstLine="284"/>
        <w:jc w:val="both"/>
        <w:rPr>
          <w:rFonts w:ascii="Times New Roman" w:eastAsia="Times New Roman" w:hAnsi="Times New Roman" w:cs="Times New Roman"/>
          <w:color w:val="000000"/>
          <w:sz w:val="24"/>
          <w:szCs w:val="24"/>
          <w:lang w:eastAsia="ar-SA"/>
        </w:rPr>
      </w:pPr>
      <w:r w:rsidRPr="0003333E">
        <w:rPr>
          <w:rFonts w:ascii="Times New Roman" w:eastAsia="Times New Roman" w:hAnsi="Times New Roman" w:cs="Times New Roman"/>
          <w:color w:val="000000"/>
          <w:sz w:val="24"/>
          <w:szCs w:val="24"/>
          <w:lang w:eastAsia="ar-SA"/>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03333E" w:rsidRPr="0003333E" w:rsidRDefault="0003333E" w:rsidP="0003333E">
      <w:pPr>
        <w:widowControl w:val="0"/>
        <w:suppressAutoHyphens/>
        <w:autoSpaceDE w:val="0"/>
        <w:spacing w:after="0" w:line="240" w:lineRule="auto"/>
        <w:ind w:firstLine="284"/>
        <w:jc w:val="both"/>
        <w:rPr>
          <w:rFonts w:ascii="Times New Roman" w:eastAsia="Times New Roman" w:hAnsi="Times New Roman" w:cs="Times New Roman"/>
          <w:sz w:val="24"/>
          <w:szCs w:val="24"/>
          <w:lang w:eastAsia="ar-SA"/>
        </w:rPr>
      </w:pPr>
      <w:r w:rsidRPr="0003333E">
        <w:rPr>
          <w:rFonts w:ascii="Times New Roman" w:eastAsia="Times New Roman" w:hAnsi="Times New Roman" w:cs="Times New Roman"/>
          <w:color w:val="000000"/>
          <w:sz w:val="24"/>
          <w:szCs w:val="24"/>
          <w:lang w:eastAsia="ar-SA"/>
        </w:rPr>
        <w:t xml:space="preserve">Для получения муниципальной услуги в </w:t>
      </w:r>
      <w:r w:rsidRPr="0003333E">
        <w:rPr>
          <w:rFonts w:ascii="Times New Roman" w:eastAsia="Times New Roman" w:hAnsi="Times New Roman" w:cs="Times New Roman"/>
          <w:sz w:val="24"/>
          <w:szCs w:val="24"/>
          <w:lang w:eastAsia="ar-SA"/>
        </w:rPr>
        <w:t>электронном виде необходимо заполнить заявление о предоставлении муниципальной услуги «Выдача разрешений на вырубку деревьев и кустарников на территории сельского поселения Курской области».</w:t>
      </w:r>
    </w:p>
    <w:p w:rsidR="0003333E" w:rsidRPr="0003333E" w:rsidRDefault="0003333E" w:rsidP="0003333E">
      <w:pPr>
        <w:widowControl w:val="0"/>
        <w:suppressAutoHyphens/>
        <w:autoSpaceDE w:val="0"/>
        <w:spacing w:after="0" w:line="240" w:lineRule="auto"/>
        <w:ind w:firstLine="284"/>
        <w:jc w:val="both"/>
        <w:rPr>
          <w:rFonts w:ascii="Times New Roman" w:eastAsia="Times New Roman" w:hAnsi="Times New Roman" w:cs="Times New Roman"/>
          <w:color w:val="000000"/>
          <w:sz w:val="24"/>
          <w:szCs w:val="24"/>
          <w:lang w:eastAsia="ar-SA"/>
        </w:rPr>
      </w:pPr>
      <w:r w:rsidRPr="0003333E">
        <w:rPr>
          <w:rFonts w:ascii="Times New Roman" w:eastAsia="Times New Roman" w:hAnsi="Times New Roman" w:cs="Times New Roman"/>
          <w:sz w:val="24"/>
          <w:szCs w:val="24"/>
          <w:lang w:eastAsia="ar-SA"/>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w:t>
      </w:r>
      <w:r w:rsidRPr="0003333E">
        <w:rPr>
          <w:rFonts w:ascii="Times New Roman" w:eastAsia="Times New Roman" w:hAnsi="Times New Roman" w:cs="Times New Roman"/>
          <w:color w:val="000000"/>
          <w:sz w:val="24"/>
          <w:szCs w:val="24"/>
          <w:lang w:eastAsia="ar-SA"/>
        </w:rPr>
        <w:t xml:space="preserve"> заявление. </w:t>
      </w:r>
    </w:p>
    <w:p w:rsidR="0003333E" w:rsidRPr="0003333E" w:rsidRDefault="0003333E" w:rsidP="0003333E">
      <w:pPr>
        <w:widowControl w:val="0"/>
        <w:suppressAutoHyphens/>
        <w:autoSpaceDE w:val="0"/>
        <w:spacing w:after="0" w:line="240" w:lineRule="auto"/>
        <w:ind w:firstLine="284"/>
        <w:jc w:val="both"/>
        <w:rPr>
          <w:rFonts w:ascii="Times New Roman" w:eastAsia="Times New Roman" w:hAnsi="Times New Roman" w:cs="Times New Roman"/>
          <w:color w:val="000000"/>
          <w:sz w:val="24"/>
          <w:szCs w:val="24"/>
          <w:lang w:eastAsia="ar-SA"/>
        </w:rPr>
      </w:pPr>
      <w:r w:rsidRPr="0003333E">
        <w:rPr>
          <w:rFonts w:ascii="Times New Roman" w:eastAsia="Times New Roman" w:hAnsi="Times New Roman" w:cs="Times New Roman"/>
          <w:color w:val="000000"/>
          <w:sz w:val="24"/>
          <w:szCs w:val="24"/>
          <w:lang w:eastAsia="ar-SA"/>
        </w:rPr>
        <w:t>Заявление в электронном виде поступит в Администрацию.</w:t>
      </w:r>
    </w:p>
    <w:p w:rsidR="0003333E" w:rsidRPr="0003333E" w:rsidRDefault="0003333E" w:rsidP="0003333E">
      <w:pPr>
        <w:widowControl w:val="0"/>
        <w:suppressAutoHyphens/>
        <w:autoSpaceDE w:val="0"/>
        <w:spacing w:after="0" w:line="240" w:lineRule="auto"/>
        <w:ind w:firstLine="284"/>
        <w:jc w:val="both"/>
        <w:rPr>
          <w:rFonts w:ascii="Times New Roman" w:eastAsia="Times New Roman" w:hAnsi="Times New Roman" w:cs="Times New Roman"/>
          <w:color w:val="000000"/>
          <w:sz w:val="24"/>
          <w:szCs w:val="24"/>
          <w:lang w:eastAsia="ar-SA"/>
        </w:rPr>
      </w:pPr>
      <w:r w:rsidRPr="0003333E">
        <w:rPr>
          <w:rFonts w:ascii="Times New Roman" w:eastAsia="Times New Roman" w:hAnsi="Times New Roman" w:cs="Times New Roman"/>
          <w:color w:val="000000"/>
          <w:sz w:val="24"/>
          <w:szCs w:val="24"/>
          <w:lang w:eastAsia="ar-SA"/>
        </w:rPr>
        <w:t>Уточнить текущее состояние заявления можно в разделе «Мои заявки».</w:t>
      </w:r>
    </w:p>
    <w:p w:rsidR="0003333E" w:rsidRPr="0003333E" w:rsidRDefault="0003333E" w:rsidP="0003333E">
      <w:pPr>
        <w:widowControl w:val="0"/>
        <w:suppressAutoHyphens/>
        <w:autoSpaceDE w:val="0"/>
        <w:spacing w:after="0" w:line="240" w:lineRule="auto"/>
        <w:ind w:firstLine="284"/>
        <w:jc w:val="both"/>
        <w:rPr>
          <w:rFonts w:ascii="Times New Roman" w:eastAsia="Times New Roman" w:hAnsi="Times New Roman" w:cs="Times New Roman"/>
          <w:color w:val="000000"/>
          <w:sz w:val="24"/>
          <w:szCs w:val="24"/>
          <w:lang w:eastAsia="ar-SA"/>
        </w:rPr>
      </w:pPr>
      <w:r w:rsidRPr="0003333E">
        <w:rPr>
          <w:rFonts w:ascii="Times New Roman" w:eastAsia="Times New Roman" w:hAnsi="Times New Roman" w:cs="Times New Roman"/>
          <w:color w:val="000000"/>
          <w:sz w:val="24"/>
          <w:szCs w:val="24"/>
          <w:lang w:eastAsia="ar-SA"/>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03333E" w:rsidRPr="0003333E" w:rsidRDefault="0003333E" w:rsidP="0003333E">
      <w:pPr>
        <w:widowControl w:val="0"/>
        <w:suppressAutoHyphens/>
        <w:autoSpaceDE w:val="0"/>
        <w:spacing w:after="0" w:line="240" w:lineRule="auto"/>
        <w:ind w:firstLine="284"/>
        <w:jc w:val="both"/>
        <w:rPr>
          <w:rFonts w:ascii="Times New Roman" w:eastAsia="Times New Roman" w:hAnsi="Times New Roman" w:cs="Times New Roman"/>
          <w:color w:val="000000"/>
          <w:sz w:val="24"/>
          <w:szCs w:val="24"/>
          <w:lang w:eastAsia="ar-SA"/>
        </w:rPr>
      </w:pPr>
      <w:r w:rsidRPr="0003333E">
        <w:rPr>
          <w:rFonts w:ascii="Times New Roman" w:eastAsia="Times New Roman" w:hAnsi="Times New Roman" w:cs="Times New Roman"/>
          <w:color w:val="000000"/>
          <w:sz w:val="24"/>
          <w:szCs w:val="24"/>
          <w:lang w:eastAsia="ar-SA"/>
        </w:rPr>
        <w:t>Подача заявления на предоставление муниципальной услуги в электронном виде осуществляется с применением простой электронной подписи.</w:t>
      </w:r>
    </w:p>
    <w:p w:rsidR="0003333E" w:rsidRPr="0003333E" w:rsidRDefault="0003333E" w:rsidP="0003333E">
      <w:pPr>
        <w:widowControl w:val="0"/>
        <w:suppressAutoHyphens/>
        <w:autoSpaceDE w:val="0"/>
        <w:spacing w:after="0" w:line="240" w:lineRule="auto"/>
        <w:ind w:firstLine="284"/>
        <w:jc w:val="both"/>
        <w:rPr>
          <w:rFonts w:ascii="Times New Roman" w:eastAsia="Times New Roman" w:hAnsi="Times New Roman" w:cs="Times New Roman"/>
          <w:color w:val="000000"/>
          <w:sz w:val="24"/>
          <w:szCs w:val="24"/>
          <w:lang w:eastAsia="ar-SA"/>
        </w:rPr>
      </w:pPr>
      <w:r w:rsidRPr="0003333E">
        <w:rPr>
          <w:rFonts w:ascii="Times New Roman" w:eastAsia="Times New Roman" w:hAnsi="Times New Roman" w:cs="Times New Roman"/>
          <w:color w:val="000000"/>
          <w:sz w:val="24"/>
          <w:szCs w:val="24"/>
          <w:lang w:eastAsia="ar-SA"/>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03333E" w:rsidRPr="0003333E" w:rsidRDefault="0003333E" w:rsidP="0003333E">
      <w:pPr>
        <w:widowControl w:val="0"/>
        <w:suppressAutoHyphens/>
        <w:autoSpaceDE w:val="0"/>
        <w:spacing w:after="0" w:line="240" w:lineRule="auto"/>
        <w:ind w:firstLine="284"/>
        <w:jc w:val="both"/>
        <w:rPr>
          <w:rFonts w:ascii="Times New Roman" w:eastAsia="Times New Roman" w:hAnsi="Times New Roman" w:cs="Times New Roman"/>
          <w:color w:val="000000"/>
          <w:sz w:val="24"/>
          <w:szCs w:val="24"/>
          <w:lang w:eastAsia="ar-SA"/>
        </w:rPr>
      </w:pPr>
      <w:r w:rsidRPr="0003333E">
        <w:rPr>
          <w:rFonts w:ascii="Times New Roman" w:eastAsia="Times New Roman" w:hAnsi="Times New Roman" w:cs="Times New Roman"/>
          <w:color w:val="000000"/>
          <w:sz w:val="24"/>
          <w:szCs w:val="24"/>
          <w:lang w:eastAsia="ar-SA"/>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AF5117" w:rsidRDefault="00AF5117" w:rsidP="005C4948">
      <w:pPr>
        <w:spacing w:after="0" w:line="0" w:lineRule="atLeast"/>
        <w:jc w:val="both"/>
        <w:rPr>
          <w:rFonts w:ascii="Times New Roman" w:hAnsi="Times New Roman" w:cs="Times New Roman"/>
          <w:sz w:val="24"/>
          <w:szCs w:val="24"/>
        </w:rPr>
      </w:pPr>
    </w:p>
    <w:p w:rsidR="00AF5117" w:rsidRDefault="00AF5117" w:rsidP="0003333E">
      <w:pPr>
        <w:spacing w:after="0" w:line="0" w:lineRule="atLeast"/>
        <w:jc w:val="center"/>
        <w:rPr>
          <w:rFonts w:ascii="Times New Roman" w:hAnsi="Times New Roman" w:cs="Times New Roman"/>
          <w:sz w:val="24"/>
          <w:szCs w:val="24"/>
        </w:rPr>
      </w:pPr>
      <w:r>
        <w:rPr>
          <w:rFonts w:ascii="Times New Roman" w:hAnsi="Times New Roman" w:cs="Times New Roman"/>
          <w:b/>
          <w:bCs/>
          <w:sz w:val="24"/>
          <w:szCs w:val="24"/>
        </w:rPr>
        <w:t>3. Состав, последовательность и сроки выполнения административных</w:t>
      </w:r>
    </w:p>
    <w:p w:rsidR="00AF5117" w:rsidRDefault="00AF5117" w:rsidP="0003333E">
      <w:pPr>
        <w:spacing w:after="0" w:line="0" w:lineRule="atLeast"/>
        <w:jc w:val="center"/>
        <w:rPr>
          <w:rFonts w:ascii="Times New Roman" w:hAnsi="Times New Roman" w:cs="Times New Roman"/>
          <w:b/>
          <w:bCs/>
          <w:sz w:val="24"/>
          <w:szCs w:val="24"/>
        </w:rPr>
      </w:pPr>
      <w:r>
        <w:rPr>
          <w:rFonts w:ascii="Times New Roman" w:hAnsi="Times New Roman" w:cs="Times New Roman"/>
          <w:b/>
          <w:bCs/>
          <w:sz w:val="24"/>
          <w:szCs w:val="24"/>
        </w:rPr>
        <w:t>процедур, требования к порядку их выполнения</w:t>
      </w:r>
    </w:p>
    <w:p w:rsidR="00DA4A98" w:rsidRDefault="00DA4A98" w:rsidP="0003333E">
      <w:pPr>
        <w:spacing w:after="0" w:line="0" w:lineRule="atLeast"/>
        <w:jc w:val="center"/>
        <w:rPr>
          <w:rFonts w:ascii="Times New Roman" w:hAnsi="Times New Roman" w:cs="Times New Roman"/>
          <w:sz w:val="24"/>
          <w:szCs w:val="24"/>
        </w:rPr>
      </w:pPr>
    </w:p>
    <w:p w:rsidR="00DA4A98" w:rsidRPr="00DA4A98" w:rsidRDefault="00DA4A98" w:rsidP="00DA4A98">
      <w:pPr>
        <w:pStyle w:val="3"/>
        <w:spacing w:before="0" w:line="240" w:lineRule="auto"/>
        <w:jc w:val="both"/>
        <w:rPr>
          <w:rStyle w:val="BookTitle"/>
          <w:rFonts w:ascii="Times New Roman" w:hAnsi="Times New Roman" w:cs="Times New Roman"/>
          <w:bCs w:val="0"/>
          <w:smallCaps w:val="0"/>
          <w:sz w:val="24"/>
          <w:szCs w:val="24"/>
          <w:lang w:val="ru-RU"/>
        </w:rPr>
      </w:pPr>
      <w:r w:rsidRPr="00DA4A98">
        <w:rPr>
          <w:rStyle w:val="BookTitle"/>
          <w:rFonts w:ascii="Times New Roman" w:hAnsi="Times New Roman" w:cs="Times New Roman"/>
          <w:bCs w:val="0"/>
          <w:smallCaps w:val="0"/>
          <w:sz w:val="24"/>
          <w:szCs w:val="24"/>
          <w:lang w:val="ru-RU"/>
        </w:rPr>
        <w:t>3.1 Исчерпывающий пере</w:t>
      </w:r>
      <w:r>
        <w:rPr>
          <w:rStyle w:val="BookTitle"/>
          <w:rFonts w:ascii="Times New Roman" w:hAnsi="Times New Roman" w:cs="Times New Roman"/>
          <w:bCs w:val="0"/>
          <w:smallCaps w:val="0"/>
          <w:sz w:val="24"/>
          <w:szCs w:val="24"/>
          <w:lang w:val="ru-RU"/>
        </w:rPr>
        <w:t xml:space="preserve">чень административных </w:t>
      </w:r>
      <w:r w:rsidRPr="00DA4A98">
        <w:rPr>
          <w:rStyle w:val="BookTitle"/>
          <w:rFonts w:ascii="Times New Roman" w:hAnsi="Times New Roman" w:cs="Times New Roman"/>
          <w:bCs w:val="0"/>
          <w:smallCaps w:val="0"/>
          <w:sz w:val="24"/>
          <w:szCs w:val="24"/>
          <w:lang w:val="ru-RU"/>
        </w:rPr>
        <w:t>действий (процедур)</w:t>
      </w:r>
      <w:r w:rsidRPr="00DA4A98">
        <w:rPr>
          <w:rStyle w:val="BookTitle"/>
          <w:rFonts w:ascii="Times New Roman" w:hAnsi="Times New Roman" w:cs="Times New Roman"/>
          <w:bCs w:val="0"/>
          <w:smallCaps w:val="0"/>
          <w:sz w:val="24"/>
          <w:szCs w:val="24"/>
          <w:lang w:val="ru-RU"/>
        </w:rPr>
        <w:t>.</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Административные процедуры при предоставлении муниципальной услуги:</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административная процедура оформления Договоров в отношении объектов недвижимого (движимого) имущества без проведения торгов на право заключения договоров аренды, безвозмездного пользования;</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административная процедура оформления Договоров в отношении объектов  недвижимого (движимого) имущества по результатам проведения торгов на право заключения договоров аренды, безвозмездного пользования;</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административная процедура оформления Договоров в отношении объектов  недвижимого (движимого) имущества на новый срок без проведения торгов;</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административная процедура оформления соглашений о внесении изменений в Договоры в отношении объектов недвижимого (движимого) имущества;</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административная процедура оформления соглашений о расторжении Договоров в отношении объектов недвижимого (движимого) имущества.</w:t>
      </w:r>
    </w:p>
    <w:p w:rsidR="00DA4A98" w:rsidRDefault="00DA4A98" w:rsidP="00DA4A98">
      <w:pPr>
        <w:spacing w:after="0" w:line="0" w:lineRule="atLeast"/>
        <w:jc w:val="both"/>
        <w:rPr>
          <w:rFonts w:ascii="Times New Roman" w:hAnsi="Times New Roman" w:cs="Times New Roman"/>
          <w:sz w:val="24"/>
          <w:szCs w:val="24"/>
        </w:rPr>
      </w:pPr>
    </w:p>
    <w:p w:rsidR="00DA4A98" w:rsidRPr="00DA4A98" w:rsidRDefault="00DA4A98" w:rsidP="00DA4A98">
      <w:pPr>
        <w:shd w:val="clear" w:color="auto" w:fill="FFFFFF"/>
        <w:spacing w:line="240" w:lineRule="auto"/>
        <w:jc w:val="both"/>
        <w:rPr>
          <w:rFonts w:ascii="Times New Roman" w:eastAsia="Times New Roman" w:hAnsi="Times New Roman" w:cs="Times New Roman"/>
          <w:b/>
          <w:sz w:val="28"/>
          <w:szCs w:val="28"/>
          <w:lang w:eastAsia="ar-SA"/>
        </w:rPr>
      </w:pPr>
      <w:r w:rsidRPr="00DA4A98">
        <w:rPr>
          <w:rFonts w:ascii="Times New Roman" w:hAnsi="Times New Roman" w:cs="Times New Roman"/>
          <w:b/>
          <w:sz w:val="24"/>
          <w:szCs w:val="24"/>
        </w:rPr>
        <w:t>3.2.</w:t>
      </w:r>
      <w:r>
        <w:rPr>
          <w:rFonts w:ascii="Times New Roman" w:hAnsi="Times New Roman" w:cs="Times New Roman"/>
          <w:sz w:val="24"/>
          <w:szCs w:val="24"/>
        </w:rPr>
        <w:t xml:space="preserve"> </w:t>
      </w:r>
      <w:r w:rsidRPr="00DA4A98">
        <w:rPr>
          <w:rFonts w:ascii="Times New Roman" w:eastAsia="Times New Roman" w:hAnsi="Times New Roman" w:cs="Times New Roman"/>
          <w:b/>
          <w:sz w:val="28"/>
          <w:szCs w:val="28"/>
          <w:lang w:eastAsia="ar-SA"/>
        </w:rPr>
        <w:t>Прием и регистрация заявления и документов, необходимых для предоставления муниципальной услуги</w:t>
      </w:r>
    </w:p>
    <w:p w:rsidR="00AF5117" w:rsidRDefault="00DA4A98"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lastRenderedPageBreak/>
        <w:t>3.2.1.</w:t>
      </w:r>
      <w:r w:rsidR="00AF5117">
        <w:rPr>
          <w:rFonts w:ascii="Times New Roman" w:hAnsi="Times New Roman" w:cs="Times New Roman"/>
          <w:sz w:val="24"/>
          <w:szCs w:val="24"/>
        </w:rPr>
        <w:t>Административная процедура оформления Договоров в отношении объектов недвижимого (движимого) имущества без проведения торгов на право заключения договоров аренды, безвозмездного пользования состоит из следующих административных действий:</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прием и регистрация заявок о заключении Договоров в отношении объектов недвижимого (движимого) имущества с приложенными документами;</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рассмотрение заявок и приложенных документов на наличие оснований для отказа в предоставлении муниципальной услуги;</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оформление Договоров в отношении объектов недвижимого (движимого) имущества;</w:t>
      </w:r>
    </w:p>
    <w:p w:rsidR="00AF5117" w:rsidRDefault="00DA4A98"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3.2.2</w:t>
      </w:r>
      <w:r w:rsidR="00AF5117">
        <w:rPr>
          <w:rFonts w:ascii="Times New Roman" w:hAnsi="Times New Roman" w:cs="Times New Roman"/>
          <w:sz w:val="24"/>
          <w:szCs w:val="24"/>
        </w:rPr>
        <w:t>. Прием и регистрация заявок с приложенными документами.</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начала Административных действий процедуры по приему и регистрации заявок с приложенными документами является представление заявителем письменной заявки с приложенными документами специалисту  Администрации </w:t>
      </w:r>
      <w:proofErr w:type="spellStart"/>
      <w:r w:rsidR="005C4948">
        <w:rPr>
          <w:rFonts w:ascii="Times New Roman" w:hAnsi="Times New Roman" w:cs="Times New Roman"/>
          <w:sz w:val="24"/>
          <w:szCs w:val="24"/>
        </w:rPr>
        <w:t>Дичнянского</w:t>
      </w:r>
      <w:proofErr w:type="spellEnd"/>
      <w:r>
        <w:rPr>
          <w:rFonts w:ascii="Times New Roman" w:hAnsi="Times New Roman" w:cs="Times New Roman"/>
          <w:sz w:val="24"/>
          <w:szCs w:val="24"/>
        </w:rPr>
        <w:t xml:space="preserve"> сельсовета.</w:t>
      </w:r>
    </w:p>
    <w:p w:rsidR="00AF5117" w:rsidRDefault="00DA4A98"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3.2.3</w:t>
      </w:r>
      <w:r w:rsidR="00AF5117">
        <w:rPr>
          <w:rFonts w:ascii="Times New Roman" w:hAnsi="Times New Roman" w:cs="Times New Roman"/>
          <w:sz w:val="24"/>
          <w:szCs w:val="24"/>
        </w:rPr>
        <w:t xml:space="preserve">. Специалисты  устанавливают личности заявителей, полномочия представителей заявителей, проверяют наличие всех необходимых документов согласно перечню документов, указанному в </w:t>
      </w:r>
      <w:hyperlink r:id="rId6" w:history="1">
        <w:r w:rsidR="00AF5117">
          <w:rPr>
            <w:rStyle w:val="a3"/>
            <w:rFonts w:ascii="Times New Roman" w:hAnsi="Times New Roman" w:cs="Times New Roman"/>
            <w:sz w:val="24"/>
            <w:szCs w:val="24"/>
          </w:rPr>
          <w:t>пункте 2.6.1 раздела 2 «Стандарт предоставления муниципальной услуги» Регламента</w:t>
        </w:r>
      </w:hyperlink>
      <w:r w:rsidR="00AF5117">
        <w:rPr>
          <w:rFonts w:ascii="Times New Roman" w:hAnsi="Times New Roman" w:cs="Times New Roman"/>
          <w:sz w:val="24"/>
          <w:szCs w:val="24"/>
        </w:rPr>
        <w:t>, проверяют соответствие представленных документов, установленным действующим законодательством требованиям к их форме и содержанию.</w:t>
      </w:r>
    </w:p>
    <w:p w:rsidR="00AF5117" w:rsidRDefault="00DA4A98"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3.2.4</w:t>
      </w:r>
      <w:r w:rsidR="00AF5117">
        <w:rPr>
          <w:rFonts w:ascii="Times New Roman" w:hAnsi="Times New Roman" w:cs="Times New Roman"/>
          <w:sz w:val="24"/>
          <w:szCs w:val="24"/>
        </w:rPr>
        <w:t>. При установлении фактов отсутствия необходимых документов, несоответствия представленных документов установленным требованиям специалисты уведомляют заявителей о наличии препятствий для предоставления муниципальной услуги, объясняют заявителям содержание выявленных недостатков в представленных документах и предлагают принять меры по их устранению.</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Если недостатки, препятствующие приему документов, допустимо устранить в ходе приема, они устраняются незамедлительно.</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Если такие недостатки невозможно устранить в ходе приема, заявителю отказывается в приеме заявки.</w:t>
      </w:r>
    </w:p>
    <w:p w:rsidR="00AF5117" w:rsidRDefault="00DA4A98"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3.2.5</w:t>
      </w:r>
      <w:r w:rsidR="00AF5117">
        <w:rPr>
          <w:rFonts w:ascii="Times New Roman" w:hAnsi="Times New Roman" w:cs="Times New Roman"/>
          <w:sz w:val="24"/>
          <w:szCs w:val="24"/>
        </w:rPr>
        <w:t xml:space="preserve">. Специалист Администрации </w:t>
      </w:r>
      <w:proofErr w:type="spellStart"/>
      <w:r w:rsidR="005C4948">
        <w:rPr>
          <w:rFonts w:ascii="Times New Roman" w:hAnsi="Times New Roman" w:cs="Times New Roman"/>
          <w:sz w:val="24"/>
          <w:szCs w:val="24"/>
        </w:rPr>
        <w:t>Дичнянского</w:t>
      </w:r>
      <w:proofErr w:type="spellEnd"/>
      <w:r w:rsidR="00AF5117">
        <w:rPr>
          <w:rFonts w:ascii="Times New Roman" w:hAnsi="Times New Roman" w:cs="Times New Roman"/>
          <w:sz w:val="24"/>
          <w:szCs w:val="24"/>
        </w:rPr>
        <w:t xml:space="preserve"> сельсовета регистрируют заявки,  в течение одного дня с момента их поступления.</w:t>
      </w:r>
    </w:p>
    <w:p w:rsidR="00AF5117" w:rsidRDefault="00DA4A98"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3.2.6</w:t>
      </w:r>
      <w:r w:rsidR="00AF5117">
        <w:rPr>
          <w:rFonts w:ascii="Times New Roman" w:hAnsi="Times New Roman" w:cs="Times New Roman"/>
          <w:sz w:val="24"/>
          <w:szCs w:val="24"/>
        </w:rPr>
        <w:t>. Рассмотрение заявки и приложенных документов на наличие оснований для отказа в предоставлении муниципальной услуги.</w:t>
      </w:r>
    </w:p>
    <w:p w:rsidR="00AF5117" w:rsidRDefault="00DA4A98"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3.2.7</w:t>
      </w:r>
      <w:r w:rsidR="00AF5117">
        <w:rPr>
          <w:rFonts w:ascii="Times New Roman" w:hAnsi="Times New Roman" w:cs="Times New Roman"/>
          <w:sz w:val="24"/>
          <w:szCs w:val="24"/>
        </w:rPr>
        <w:t>. Основанием для начала Административного действия по рассмотрению заявок являются прием и регистрация заявок специалистами.</w:t>
      </w:r>
    </w:p>
    <w:p w:rsidR="00AF5117" w:rsidRDefault="00DA4A98"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3.2.8</w:t>
      </w:r>
      <w:r w:rsidR="00AF5117">
        <w:rPr>
          <w:rFonts w:ascii="Times New Roman" w:hAnsi="Times New Roman" w:cs="Times New Roman"/>
          <w:sz w:val="24"/>
          <w:szCs w:val="24"/>
        </w:rPr>
        <w:t>. Рассмотрение заявок на наличие оснований для отказа в предоставлении муниципальной услуги осуществляется специалистом.</w:t>
      </w:r>
    </w:p>
    <w:p w:rsidR="00AF5117" w:rsidRDefault="00DA4A98"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3.2.9</w:t>
      </w:r>
      <w:r w:rsidR="00AF5117">
        <w:rPr>
          <w:rFonts w:ascii="Times New Roman" w:hAnsi="Times New Roman" w:cs="Times New Roman"/>
          <w:sz w:val="24"/>
          <w:szCs w:val="24"/>
        </w:rPr>
        <w:t xml:space="preserve">. Специалисты рассматривают заявки и приложенные к ним документы на наличие предусмотренных </w:t>
      </w:r>
      <w:hyperlink r:id="rId7" w:history="1">
        <w:r w:rsidR="00AF5117">
          <w:rPr>
            <w:rStyle w:val="a3"/>
            <w:rFonts w:ascii="Times New Roman" w:hAnsi="Times New Roman" w:cs="Times New Roman"/>
            <w:sz w:val="24"/>
            <w:szCs w:val="24"/>
          </w:rPr>
          <w:t xml:space="preserve">пунктом 2.8 раздела 2 «Стандарт предоставления муниципальной услуги» Регламента </w:t>
        </w:r>
      </w:hyperlink>
      <w:r w:rsidR="00AF5117">
        <w:rPr>
          <w:rFonts w:ascii="Times New Roman" w:hAnsi="Times New Roman" w:cs="Times New Roman"/>
          <w:sz w:val="24"/>
          <w:szCs w:val="24"/>
        </w:rPr>
        <w:t>оснований для отказа заявителям в предоставлении муниципальной услуги.</w:t>
      </w:r>
    </w:p>
    <w:p w:rsidR="00AF5117" w:rsidRDefault="00DA4A98"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3.2.10.</w:t>
      </w:r>
      <w:r w:rsidR="00AF5117">
        <w:rPr>
          <w:rFonts w:ascii="Times New Roman" w:hAnsi="Times New Roman" w:cs="Times New Roman"/>
          <w:sz w:val="24"/>
          <w:szCs w:val="24"/>
        </w:rPr>
        <w:t xml:space="preserve"> В случае установления основания для отказа в предоставлении муниципальной услуги специалисты в течение 10 календарных  дней со дня поступления заявки письменно уведомляют заявителя об отказе в предоставлении муниципальной услуги с указанием причины отказа, которое подписывается Главой </w:t>
      </w:r>
      <w:proofErr w:type="spellStart"/>
      <w:r w:rsidR="005C4948">
        <w:rPr>
          <w:rFonts w:ascii="Times New Roman" w:hAnsi="Times New Roman" w:cs="Times New Roman"/>
          <w:sz w:val="24"/>
          <w:szCs w:val="24"/>
        </w:rPr>
        <w:t>Дичнянского</w:t>
      </w:r>
      <w:proofErr w:type="spellEnd"/>
      <w:r w:rsidR="00AF5117">
        <w:rPr>
          <w:rFonts w:ascii="Times New Roman" w:hAnsi="Times New Roman" w:cs="Times New Roman"/>
          <w:sz w:val="24"/>
          <w:szCs w:val="24"/>
        </w:rPr>
        <w:t xml:space="preserve"> сельсовета.</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3.2.</w:t>
      </w:r>
      <w:r w:rsidR="00DA4A98">
        <w:rPr>
          <w:rFonts w:ascii="Times New Roman" w:hAnsi="Times New Roman" w:cs="Times New Roman"/>
          <w:sz w:val="24"/>
          <w:szCs w:val="24"/>
        </w:rPr>
        <w:t>11.</w:t>
      </w:r>
      <w:r>
        <w:rPr>
          <w:rFonts w:ascii="Times New Roman" w:hAnsi="Times New Roman" w:cs="Times New Roman"/>
          <w:sz w:val="24"/>
          <w:szCs w:val="24"/>
        </w:rPr>
        <w:t xml:space="preserve"> В случае отсутствия основания для отказа в предоставлении муниципальной услуги специалист  готовит проект распоряжения о передаче в пользование муниципального имущества.</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3.2.</w:t>
      </w:r>
      <w:r w:rsidR="00DA4A98">
        <w:rPr>
          <w:rFonts w:ascii="Times New Roman" w:hAnsi="Times New Roman" w:cs="Times New Roman"/>
          <w:sz w:val="24"/>
          <w:szCs w:val="24"/>
        </w:rPr>
        <w:t>12.</w:t>
      </w:r>
      <w:r>
        <w:rPr>
          <w:rFonts w:ascii="Times New Roman" w:hAnsi="Times New Roman" w:cs="Times New Roman"/>
          <w:sz w:val="24"/>
          <w:szCs w:val="24"/>
        </w:rPr>
        <w:t xml:space="preserve"> После принятия распоряжения специалист начинает осуществление Административного действия по оформлению Договоров в отношении  муниципального имущества.</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3.2.</w:t>
      </w:r>
      <w:r w:rsidR="00DA4A98">
        <w:rPr>
          <w:rFonts w:ascii="Times New Roman" w:hAnsi="Times New Roman" w:cs="Times New Roman"/>
          <w:sz w:val="24"/>
          <w:szCs w:val="24"/>
        </w:rPr>
        <w:t>1</w:t>
      </w:r>
      <w:r>
        <w:rPr>
          <w:rFonts w:ascii="Times New Roman" w:hAnsi="Times New Roman" w:cs="Times New Roman"/>
          <w:sz w:val="24"/>
          <w:szCs w:val="24"/>
        </w:rPr>
        <w:t>3. Оформление Договоров без проведения торгов.</w:t>
      </w:r>
    </w:p>
    <w:p w:rsidR="00AF5117" w:rsidRDefault="00DA4A98"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lastRenderedPageBreak/>
        <w:t>3.2.14.</w:t>
      </w:r>
      <w:r w:rsidR="00AF5117">
        <w:rPr>
          <w:rFonts w:ascii="Times New Roman" w:hAnsi="Times New Roman" w:cs="Times New Roman"/>
          <w:sz w:val="24"/>
          <w:szCs w:val="24"/>
        </w:rPr>
        <w:t xml:space="preserve"> Основанием для начала Административного действия специалистом  является распоряжение  и отсутствие оснований для отказа в предоставлении муниципальной услуги.</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3.2.</w:t>
      </w:r>
      <w:r w:rsidR="00DA4A98">
        <w:rPr>
          <w:rFonts w:ascii="Times New Roman" w:hAnsi="Times New Roman" w:cs="Times New Roman"/>
          <w:sz w:val="24"/>
          <w:szCs w:val="24"/>
        </w:rPr>
        <w:t>15.</w:t>
      </w:r>
      <w:r>
        <w:rPr>
          <w:rFonts w:ascii="Times New Roman" w:hAnsi="Times New Roman" w:cs="Times New Roman"/>
          <w:sz w:val="24"/>
          <w:szCs w:val="24"/>
        </w:rPr>
        <w:t xml:space="preserve"> Административное действие по оформлению Договоров в отношении объектов недвижимого (движимого) имущества включает в себя следующие этапы:</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подготовка проектов Договоров в отношении объектов недвижимого (движимого) имущества;</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подписание проектов Договоров в отношении объектов  недвижимого (движимого) имущества.</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3.2.</w:t>
      </w:r>
      <w:r w:rsidR="00DA4A98">
        <w:rPr>
          <w:rFonts w:ascii="Times New Roman" w:hAnsi="Times New Roman" w:cs="Times New Roman"/>
          <w:sz w:val="24"/>
          <w:szCs w:val="24"/>
        </w:rPr>
        <w:t>16.</w:t>
      </w:r>
      <w:r>
        <w:rPr>
          <w:rFonts w:ascii="Times New Roman" w:hAnsi="Times New Roman" w:cs="Times New Roman"/>
          <w:sz w:val="24"/>
          <w:szCs w:val="24"/>
        </w:rPr>
        <w:t xml:space="preserve"> Количество экземпляров Договоров в отношении объектов недвижимого (движимого) имущества определяется количеством сторон договора. В случае заключения Договоров в отношении объектов недвижимого имущества на срок не менее одного года, подготавливается дополнительный экземпляр договора для органа, осуществляющего государственную регистрацию прав на недвижимое имущество.</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3.2.</w:t>
      </w:r>
      <w:r w:rsidR="00DA4A98">
        <w:rPr>
          <w:rFonts w:ascii="Times New Roman" w:hAnsi="Times New Roman" w:cs="Times New Roman"/>
          <w:sz w:val="24"/>
          <w:szCs w:val="24"/>
        </w:rPr>
        <w:t>17.</w:t>
      </w:r>
      <w:r>
        <w:rPr>
          <w:rFonts w:ascii="Times New Roman" w:hAnsi="Times New Roman" w:cs="Times New Roman"/>
          <w:sz w:val="24"/>
          <w:szCs w:val="24"/>
        </w:rPr>
        <w:t xml:space="preserve"> Срок выполнения Административного действия по подготовке проектов Договоров в отношении объектов недвижимого имущества составляет 15 календарных после принятия распоряжения.</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3.2.</w:t>
      </w:r>
      <w:r w:rsidR="00DA4A98">
        <w:rPr>
          <w:rFonts w:ascii="Times New Roman" w:hAnsi="Times New Roman" w:cs="Times New Roman"/>
          <w:sz w:val="24"/>
          <w:szCs w:val="24"/>
        </w:rPr>
        <w:t>18.</w:t>
      </w:r>
      <w:r>
        <w:rPr>
          <w:rFonts w:ascii="Times New Roman" w:hAnsi="Times New Roman" w:cs="Times New Roman"/>
          <w:sz w:val="24"/>
          <w:szCs w:val="24"/>
        </w:rPr>
        <w:t xml:space="preserve"> Договоры в отношении объектов недвижимого (движимого) имущества, согласованные в установленном порядке направляются (предоставляются) специалистами в необходимом количестве экземпляров для подписания другой стороне.</w:t>
      </w:r>
    </w:p>
    <w:p w:rsidR="00DA4A98" w:rsidRDefault="00DA4A98" w:rsidP="00DA4A98">
      <w:pPr>
        <w:widowControl w:val="0"/>
        <w:autoSpaceDE w:val="0"/>
        <w:spacing w:line="240" w:lineRule="auto"/>
        <w:ind w:firstLine="284"/>
        <w:rPr>
          <w:rFonts w:ascii="Times New Roman" w:hAnsi="Times New Roman" w:cs="Times New Roman"/>
          <w:sz w:val="24"/>
          <w:szCs w:val="24"/>
        </w:rPr>
      </w:pPr>
    </w:p>
    <w:p w:rsidR="00DA4A98" w:rsidRPr="00DA4A98" w:rsidRDefault="00AF5117" w:rsidP="00DA4A98">
      <w:pPr>
        <w:widowControl w:val="0"/>
        <w:autoSpaceDE w:val="0"/>
        <w:spacing w:line="240" w:lineRule="auto"/>
        <w:ind w:firstLine="284"/>
        <w:rPr>
          <w:rFonts w:ascii="Times New Roman" w:eastAsia="Times New Roman" w:hAnsi="Times New Roman" w:cs="Times New Roman"/>
          <w:b/>
          <w:color w:val="000000"/>
          <w:sz w:val="28"/>
          <w:szCs w:val="28"/>
          <w:lang w:eastAsia="ar-SA"/>
        </w:rPr>
      </w:pPr>
      <w:r>
        <w:rPr>
          <w:rFonts w:ascii="Times New Roman" w:hAnsi="Times New Roman" w:cs="Times New Roman"/>
          <w:sz w:val="24"/>
          <w:szCs w:val="24"/>
        </w:rPr>
        <w:t> </w:t>
      </w:r>
      <w:r w:rsidR="00DA4A98" w:rsidRPr="00DA4A98">
        <w:rPr>
          <w:rFonts w:ascii="Times New Roman" w:eastAsia="Times New Roman" w:hAnsi="Times New Roman" w:cs="Times New Roman"/>
          <w:b/>
          <w:color w:val="000000"/>
          <w:sz w:val="28"/>
          <w:szCs w:val="28"/>
          <w:lang w:eastAsia="ar-SA"/>
        </w:rPr>
        <w:t>3.3. Формирование и направ</w:t>
      </w:r>
      <w:r w:rsidR="00DA4A98">
        <w:rPr>
          <w:rFonts w:ascii="Times New Roman" w:eastAsia="Times New Roman" w:hAnsi="Times New Roman" w:cs="Times New Roman"/>
          <w:b/>
          <w:color w:val="000000"/>
          <w:sz w:val="28"/>
          <w:szCs w:val="28"/>
          <w:lang w:eastAsia="ar-SA"/>
        </w:rPr>
        <w:t>ление межведомственных запросов</w:t>
      </w:r>
    </w:p>
    <w:p w:rsidR="00DA4A98" w:rsidRPr="00DA4A98" w:rsidRDefault="00DA4A98" w:rsidP="00DA4A98">
      <w:pPr>
        <w:widowControl w:val="0"/>
        <w:suppressAutoHyphens/>
        <w:autoSpaceDE w:val="0"/>
        <w:spacing w:after="0" w:line="240" w:lineRule="auto"/>
        <w:ind w:firstLine="284"/>
        <w:jc w:val="both"/>
        <w:rPr>
          <w:rFonts w:ascii="Times New Roman" w:eastAsia="Times New Roman" w:hAnsi="Times New Roman" w:cs="Times New Roman"/>
          <w:color w:val="000000"/>
          <w:sz w:val="28"/>
          <w:szCs w:val="28"/>
          <w:lang w:eastAsia="ar-SA"/>
        </w:rPr>
      </w:pPr>
      <w:r w:rsidRPr="00DA4A98">
        <w:rPr>
          <w:rFonts w:ascii="Times New Roman" w:eastAsia="Times New Roman" w:hAnsi="Times New Roman" w:cs="Times New Roman"/>
          <w:color w:val="000000"/>
          <w:sz w:val="28"/>
          <w:szCs w:val="28"/>
          <w:lang w:eastAsia="ar-SA"/>
        </w:rPr>
        <w:t>Основанием начала административной процедуры является отсутствие документов (с</w:t>
      </w:r>
      <w:r w:rsidR="00A61FBC">
        <w:rPr>
          <w:rFonts w:ascii="Times New Roman" w:eastAsia="Times New Roman" w:hAnsi="Times New Roman" w:cs="Times New Roman"/>
          <w:color w:val="000000"/>
          <w:sz w:val="28"/>
          <w:szCs w:val="28"/>
          <w:lang w:eastAsia="ar-SA"/>
        </w:rPr>
        <w:t>ведений), указанных в пункте 2.6</w:t>
      </w:r>
      <w:r w:rsidRPr="00DA4A98">
        <w:rPr>
          <w:rFonts w:ascii="Times New Roman" w:eastAsia="Times New Roman" w:hAnsi="Times New Roman" w:cs="Times New Roman"/>
          <w:color w:val="000000"/>
          <w:sz w:val="28"/>
          <w:szCs w:val="28"/>
          <w:lang w:eastAsia="ar-SA"/>
        </w:rPr>
        <w:t>. настоящего административного регламента.</w:t>
      </w:r>
    </w:p>
    <w:p w:rsidR="00DA4A98" w:rsidRPr="00DA4A98" w:rsidRDefault="00DA4A98" w:rsidP="00DA4A98">
      <w:pPr>
        <w:widowControl w:val="0"/>
        <w:suppressAutoHyphens/>
        <w:autoSpaceDE w:val="0"/>
        <w:spacing w:after="0" w:line="240" w:lineRule="auto"/>
        <w:ind w:firstLine="284"/>
        <w:jc w:val="both"/>
        <w:rPr>
          <w:rFonts w:ascii="Times New Roman" w:eastAsia="Times New Roman" w:hAnsi="Times New Roman" w:cs="Times New Roman"/>
          <w:color w:val="000000"/>
          <w:sz w:val="28"/>
          <w:szCs w:val="28"/>
          <w:lang w:eastAsia="ar-SA"/>
        </w:rPr>
      </w:pPr>
      <w:r w:rsidRPr="00DA4A98">
        <w:rPr>
          <w:rFonts w:ascii="Times New Roman" w:eastAsia="Times New Roman" w:hAnsi="Times New Roman" w:cs="Times New Roman"/>
          <w:color w:val="000000"/>
          <w:sz w:val="28"/>
          <w:szCs w:val="28"/>
          <w:lang w:eastAsia="ar-SA"/>
        </w:rPr>
        <w:t>Специалист Администрации (МФЦ) в течение 2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DA4A98" w:rsidRPr="00DA4A98" w:rsidRDefault="00DA4A98" w:rsidP="00DA4A98">
      <w:pPr>
        <w:widowControl w:val="0"/>
        <w:suppressAutoHyphens/>
        <w:autoSpaceDE w:val="0"/>
        <w:spacing w:after="0" w:line="240" w:lineRule="auto"/>
        <w:ind w:firstLine="284"/>
        <w:jc w:val="both"/>
        <w:rPr>
          <w:rFonts w:ascii="Times New Roman" w:eastAsia="Times New Roman" w:hAnsi="Times New Roman" w:cs="Times New Roman"/>
          <w:color w:val="000000"/>
          <w:sz w:val="28"/>
          <w:szCs w:val="28"/>
          <w:lang w:eastAsia="ar-SA"/>
        </w:rPr>
      </w:pPr>
      <w:r w:rsidRPr="00DA4A98">
        <w:rPr>
          <w:rFonts w:ascii="Times New Roman" w:eastAsia="Times New Roman" w:hAnsi="Times New Roman" w:cs="Times New Roman"/>
          <w:color w:val="000000"/>
          <w:sz w:val="28"/>
          <w:szCs w:val="28"/>
          <w:lang w:eastAsia="ar-SA"/>
        </w:rPr>
        <w:t>Направление межведомственного запроса осуществляется следующими способами:</w:t>
      </w:r>
    </w:p>
    <w:p w:rsidR="00DA4A98" w:rsidRPr="00DA4A98" w:rsidRDefault="00DA4A98" w:rsidP="00DA4A98">
      <w:pPr>
        <w:suppressAutoHyphens/>
        <w:autoSpaceDE w:val="0"/>
        <w:spacing w:after="0" w:line="240" w:lineRule="auto"/>
        <w:ind w:firstLine="540"/>
        <w:jc w:val="both"/>
        <w:rPr>
          <w:rFonts w:ascii="Times New Roman" w:eastAsia="Times New Roman" w:hAnsi="Times New Roman" w:cs="Calibri"/>
          <w:sz w:val="28"/>
          <w:szCs w:val="28"/>
          <w:lang w:eastAsia="ar-SA"/>
        </w:rPr>
      </w:pPr>
      <w:r w:rsidRPr="00DA4A98">
        <w:rPr>
          <w:rFonts w:ascii="Times New Roman" w:eastAsia="Times New Roman" w:hAnsi="Times New Roman" w:cs="Calibri"/>
          <w:sz w:val="28"/>
          <w:szCs w:val="28"/>
          <w:lang w:eastAsia="ar-SA"/>
        </w:rPr>
        <w:t>- с использованием межведомственного информационного взаимодействия</w:t>
      </w:r>
    </w:p>
    <w:p w:rsidR="00DA4A98" w:rsidRPr="00DA4A98" w:rsidRDefault="00DA4A98" w:rsidP="00DA4A98">
      <w:pPr>
        <w:tabs>
          <w:tab w:val="left" w:pos="709"/>
        </w:tabs>
        <w:suppressAutoHyphens/>
        <w:spacing w:after="0" w:line="100" w:lineRule="atLeast"/>
        <w:ind w:firstLine="600"/>
        <w:jc w:val="both"/>
        <w:rPr>
          <w:rFonts w:ascii="Times New Roman" w:eastAsia="Arial" w:hAnsi="Times New Roman" w:cs="Times New Roman"/>
          <w:color w:val="000000"/>
          <w:sz w:val="28"/>
          <w:szCs w:val="28"/>
          <w:lang w:eastAsia="ar-SA"/>
        </w:rPr>
      </w:pPr>
      <w:r w:rsidRPr="00DA4A98">
        <w:rPr>
          <w:rFonts w:ascii="Times New Roman" w:eastAsia="Arial" w:hAnsi="Times New Roman" w:cs="Times New Roman"/>
          <w:color w:val="000000"/>
          <w:sz w:val="28"/>
          <w:szCs w:val="28"/>
          <w:lang w:eastAsia="ar-SA"/>
        </w:rPr>
        <w:t>- иными способами, не противоречащими законодательству.</w:t>
      </w:r>
    </w:p>
    <w:p w:rsidR="00DA4A98" w:rsidRPr="00DA4A98" w:rsidRDefault="00DA4A98" w:rsidP="00DA4A98">
      <w:pPr>
        <w:widowControl w:val="0"/>
        <w:suppressAutoHyphens/>
        <w:autoSpaceDE w:val="0"/>
        <w:spacing w:after="0" w:line="240" w:lineRule="auto"/>
        <w:ind w:firstLine="284"/>
        <w:jc w:val="both"/>
        <w:rPr>
          <w:rFonts w:ascii="Times New Roman" w:eastAsia="Times New Roman" w:hAnsi="Times New Roman" w:cs="Times New Roman"/>
          <w:color w:val="000000"/>
          <w:sz w:val="28"/>
          <w:szCs w:val="28"/>
          <w:lang w:eastAsia="ar-SA"/>
        </w:rPr>
      </w:pPr>
      <w:r w:rsidRPr="00DA4A98">
        <w:rPr>
          <w:rFonts w:ascii="Times New Roman" w:eastAsia="Times New Roman" w:hAnsi="Times New Roman" w:cs="Times New Roman"/>
          <w:color w:val="000000"/>
          <w:sz w:val="28"/>
          <w:szCs w:val="28"/>
          <w:lang w:eastAsia="ar-SA"/>
        </w:rPr>
        <w:t>Администрация (МФЦ) определяет способ направления запроса и осуществляет его направление.</w:t>
      </w:r>
    </w:p>
    <w:p w:rsidR="00DA4A98" w:rsidRPr="00DA4A98" w:rsidRDefault="00DA4A98" w:rsidP="00DA4A98">
      <w:pPr>
        <w:widowControl w:val="0"/>
        <w:suppressAutoHyphens/>
        <w:autoSpaceDE w:val="0"/>
        <w:spacing w:after="0" w:line="240" w:lineRule="auto"/>
        <w:ind w:firstLine="284"/>
        <w:jc w:val="both"/>
        <w:rPr>
          <w:rFonts w:ascii="Times New Roman" w:eastAsia="Times New Roman" w:hAnsi="Times New Roman" w:cs="Times New Roman"/>
          <w:color w:val="000000"/>
          <w:sz w:val="28"/>
          <w:szCs w:val="28"/>
          <w:lang w:eastAsia="ar-SA"/>
        </w:rPr>
      </w:pPr>
      <w:r w:rsidRPr="00DA4A98">
        <w:rPr>
          <w:rFonts w:ascii="Times New Roman" w:eastAsia="Times New Roman" w:hAnsi="Times New Roman" w:cs="Times New Roman"/>
          <w:color w:val="000000"/>
          <w:sz w:val="28"/>
          <w:szCs w:val="28"/>
          <w:lang w:eastAsia="ar-SA"/>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DA4A98" w:rsidRPr="00DA4A98" w:rsidRDefault="00DA4A98" w:rsidP="00DA4A98">
      <w:pPr>
        <w:widowControl w:val="0"/>
        <w:suppressAutoHyphens/>
        <w:autoSpaceDE w:val="0"/>
        <w:spacing w:after="0" w:line="240" w:lineRule="auto"/>
        <w:ind w:firstLine="284"/>
        <w:jc w:val="both"/>
        <w:rPr>
          <w:rFonts w:ascii="Times New Roman" w:eastAsia="Times New Roman" w:hAnsi="Times New Roman" w:cs="Times New Roman"/>
          <w:sz w:val="28"/>
          <w:szCs w:val="28"/>
          <w:lang w:eastAsia="ar-SA"/>
        </w:rPr>
      </w:pPr>
      <w:r w:rsidRPr="00DA4A98">
        <w:rPr>
          <w:rFonts w:ascii="Times New Roman" w:eastAsia="Times New Roman" w:hAnsi="Times New Roman" w:cs="Times New Roman"/>
          <w:sz w:val="28"/>
          <w:szCs w:val="28"/>
          <w:lang w:eastAsia="ar-SA"/>
        </w:rPr>
        <w:t>При направлении запроса курьером, запрос оформляется в виде документа на бумажном носителе, подписывается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DA4A98" w:rsidRPr="00DA4A98" w:rsidRDefault="00DA4A98" w:rsidP="00DA4A98">
      <w:pPr>
        <w:suppressAutoHyphens/>
        <w:spacing w:after="0"/>
        <w:ind w:firstLine="708"/>
        <w:jc w:val="both"/>
        <w:rPr>
          <w:rFonts w:ascii="Times New Roman" w:eastAsia="Times New Roman" w:hAnsi="Times New Roman" w:cs="Times New Roman"/>
          <w:sz w:val="28"/>
          <w:szCs w:val="28"/>
          <w:lang w:eastAsia="ar-SA"/>
        </w:rPr>
      </w:pPr>
      <w:r w:rsidRPr="00DA4A98">
        <w:rPr>
          <w:rFonts w:ascii="Times New Roman" w:eastAsia="Times New Roman" w:hAnsi="Times New Roman" w:cs="Times New Roman"/>
          <w:sz w:val="28"/>
          <w:szCs w:val="28"/>
          <w:lang w:eastAsia="ar-SA"/>
        </w:rPr>
        <w:lastRenderedPageBreak/>
        <w:t>Критерием принятия решения  является необходимость наличия документов указанных в пункте  2.7.</w:t>
      </w:r>
    </w:p>
    <w:p w:rsidR="00DA4A98" w:rsidRPr="00DA4A98" w:rsidRDefault="00DA4A98" w:rsidP="00DA4A98">
      <w:pPr>
        <w:widowControl w:val="0"/>
        <w:suppressAutoHyphens/>
        <w:autoSpaceDE w:val="0"/>
        <w:spacing w:after="0" w:line="240" w:lineRule="auto"/>
        <w:ind w:firstLine="284"/>
        <w:jc w:val="both"/>
        <w:rPr>
          <w:rFonts w:ascii="Times New Roman" w:eastAsia="Times New Roman" w:hAnsi="Times New Roman" w:cs="Times New Roman"/>
          <w:sz w:val="28"/>
          <w:szCs w:val="28"/>
          <w:lang w:eastAsia="ar-SA"/>
        </w:rPr>
      </w:pPr>
      <w:r w:rsidRPr="00DA4A98">
        <w:rPr>
          <w:rFonts w:ascii="Times New Roman" w:eastAsia="Times New Roman" w:hAnsi="Times New Roman" w:cs="Times New Roman"/>
          <w:sz w:val="28"/>
          <w:szCs w:val="28"/>
          <w:lang w:eastAsia="ar-SA"/>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DA4A98" w:rsidRPr="00DA4A98" w:rsidRDefault="00DA4A98" w:rsidP="00DA4A98">
      <w:pPr>
        <w:widowControl w:val="0"/>
        <w:suppressAutoHyphens/>
        <w:autoSpaceDE w:val="0"/>
        <w:spacing w:after="0" w:line="240" w:lineRule="auto"/>
        <w:ind w:firstLine="284"/>
        <w:jc w:val="both"/>
        <w:rPr>
          <w:rFonts w:ascii="Times New Roman" w:eastAsia="Times New Roman" w:hAnsi="Times New Roman" w:cs="Times New Roman"/>
          <w:sz w:val="28"/>
          <w:szCs w:val="28"/>
          <w:lang w:eastAsia="ar-SA"/>
        </w:rPr>
      </w:pPr>
      <w:r w:rsidRPr="00DA4A98">
        <w:rPr>
          <w:rFonts w:ascii="Times New Roman" w:eastAsia="Times New Roman" w:hAnsi="Times New Roman" w:cs="Times New Roman"/>
          <w:sz w:val="28"/>
          <w:szCs w:val="28"/>
          <w:lang w:eastAsia="ar-SA"/>
        </w:rPr>
        <w:t>Ответ на запрос регистрируется в установленном порядке.</w:t>
      </w:r>
    </w:p>
    <w:p w:rsidR="00DA4A98" w:rsidRPr="00DA4A98" w:rsidRDefault="00DA4A98" w:rsidP="00DA4A98">
      <w:pPr>
        <w:widowControl w:val="0"/>
        <w:suppressAutoHyphens/>
        <w:autoSpaceDE w:val="0"/>
        <w:spacing w:after="0" w:line="240" w:lineRule="auto"/>
        <w:ind w:firstLine="284"/>
        <w:jc w:val="both"/>
        <w:rPr>
          <w:rFonts w:ascii="Times New Roman" w:eastAsia="Times New Roman" w:hAnsi="Times New Roman" w:cs="Times New Roman"/>
          <w:color w:val="000000"/>
          <w:sz w:val="28"/>
          <w:szCs w:val="28"/>
          <w:lang w:eastAsia="ar-SA"/>
        </w:rPr>
      </w:pPr>
      <w:r w:rsidRPr="00DA4A98">
        <w:rPr>
          <w:rFonts w:ascii="Times New Roman" w:eastAsia="Times New Roman" w:hAnsi="Times New Roman" w:cs="Times New Roman"/>
          <w:sz w:val="28"/>
          <w:szCs w:val="28"/>
          <w:lang w:eastAsia="ar-SA"/>
        </w:rPr>
        <w:t>При получении ответа на запрос специалист Администрации (МФЦ) приобщает полученный ответ к документам, представленным</w:t>
      </w:r>
      <w:r w:rsidRPr="00DA4A98">
        <w:rPr>
          <w:rFonts w:ascii="Times New Roman" w:eastAsia="Times New Roman" w:hAnsi="Times New Roman" w:cs="Times New Roman"/>
          <w:color w:val="000000"/>
          <w:sz w:val="28"/>
          <w:szCs w:val="28"/>
          <w:lang w:eastAsia="ar-SA"/>
        </w:rPr>
        <w:t xml:space="preserve"> заявителем.</w:t>
      </w:r>
    </w:p>
    <w:p w:rsidR="00DA4A98" w:rsidRPr="00DA4A98" w:rsidRDefault="00DA4A98" w:rsidP="00DA4A98">
      <w:pPr>
        <w:widowControl w:val="0"/>
        <w:suppressAutoHyphens/>
        <w:autoSpaceDE w:val="0"/>
        <w:spacing w:after="0" w:line="240" w:lineRule="auto"/>
        <w:ind w:firstLine="284"/>
        <w:jc w:val="both"/>
        <w:rPr>
          <w:rFonts w:ascii="Times New Roman" w:eastAsia="Times New Roman" w:hAnsi="Times New Roman" w:cs="Times New Roman"/>
          <w:color w:val="000000"/>
          <w:sz w:val="28"/>
          <w:szCs w:val="28"/>
          <w:lang w:eastAsia="ar-SA"/>
        </w:rPr>
      </w:pPr>
      <w:r w:rsidRPr="00DA4A98">
        <w:rPr>
          <w:rFonts w:ascii="Times New Roman" w:eastAsia="Times New Roman" w:hAnsi="Times New Roman" w:cs="Times New Roman"/>
          <w:color w:val="000000"/>
          <w:sz w:val="28"/>
          <w:szCs w:val="28"/>
          <w:lang w:eastAsia="ar-SA"/>
        </w:rPr>
        <w:t>Результат административной процедуры – получение ответа на межведомственный запрос Администрации или МФЦ.</w:t>
      </w:r>
    </w:p>
    <w:p w:rsidR="00DA4A98" w:rsidRPr="00DA4A98" w:rsidRDefault="00DA4A98" w:rsidP="00DA4A98">
      <w:pPr>
        <w:widowControl w:val="0"/>
        <w:suppressAutoHyphens/>
        <w:autoSpaceDE w:val="0"/>
        <w:spacing w:after="0" w:line="240" w:lineRule="auto"/>
        <w:ind w:firstLine="284"/>
        <w:jc w:val="both"/>
        <w:rPr>
          <w:rFonts w:ascii="Times New Roman" w:eastAsia="Times New Roman" w:hAnsi="Times New Roman" w:cs="Times New Roman"/>
          <w:color w:val="000000"/>
          <w:sz w:val="28"/>
          <w:szCs w:val="28"/>
          <w:lang w:eastAsia="ar-SA"/>
        </w:rPr>
      </w:pPr>
      <w:r w:rsidRPr="00DA4A98">
        <w:rPr>
          <w:rFonts w:ascii="Times New Roman" w:eastAsia="Times New Roman" w:hAnsi="Times New Roman" w:cs="Times New Roman"/>
          <w:color w:val="000000"/>
          <w:sz w:val="28"/>
          <w:szCs w:val="28"/>
          <w:lang w:eastAsia="ar-SA"/>
        </w:rPr>
        <w:t>Способ фиксации результата – регистрация ответа на межведомственный запрос в журнале учета входящей корреспонденции</w:t>
      </w:r>
    </w:p>
    <w:p w:rsidR="00AF5117" w:rsidRDefault="00AF5117" w:rsidP="005C4948">
      <w:pPr>
        <w:spacing w:after="0" w:line="0" w:lineRule="atLeast"/>
        <w:jc w:val="both"/>
        <w:rPr>
          <w:rFonts w:ascii="Times New Roman" w:hAnsi="Times New Roman" w:cs="Times New Roman"/>
          <w:sz w:val="24"/>
          <w:szCs w:val="24"/>
        </w:rPr>
      </w:pPr>
    </w:p>
    <w:p w:rsidR="00A61FBC" w:rsidRPr="00A61FBC" w:rsidRDefault="00A61FBC" w:rsidP="005C4948">
      <w:pPr>
        <w:spacing w:after="0" w:line="0" w:lineRule="atLeast"/>
        <w:jc w:val="both"/>
        <w:rPr>
          <w:rFonts w:ascii="Times New Roman" w:hAnsi="Times New Roman" w:cs="Times New Roman"/>
          <w:b/>
          <w:sz w:val="24"/>
          <w:szCs w:val="24"/>
        </w:rPr>
      </w:pPr>
      <w:r w:rsidRPr="00A61FBC">
        <w:rPr>
          <w:rFonts w:ascii="Times New Roman" w:hAnsi="Times New Roman" w:cs="Times New Roman"/>
          <w:b/>
          <w:sz w:val="24"/>
          <w:szCs w:val="24"/>
        </w:rPr>
        <w:t>3.4</w:t>
      </w:r>
      <w:r w:rsidR="00AF5117" w:rsidRPr="00A61FBC">
        <w:rPr>
          <w:rFonts w:ascii="Times New Roman" w:hAnsi="Times New Roman" w:cs="Times New Roman"/>
          <w:b/>
          <w:sz w:val="24"/>
          <w:szCs w:val="24"/>
        </w:rPr>
        <w:t xml:space="preserve">. </w:t>
      </w:r>
      <w:r w:rsidRPr="00A61FBC">
        <w:rPr>
          <w:rFonts w:ascii="Times New Roman" w:hAnsi="Times New Roman" w:cs="Times New Roman"/>
          <w:b/>
          <w:sz w:val="24"/>
          <w:szCs w:val="24"/>
        </w:rPr>
        <w:t>Административная процедура</w:t>
      </w:r>
      <w:r w:rsidRPr="00A61FBC">
        <w:rPr>
          <w:rFonts w:ascii="Times New Roman" w:hAnsi="Times New Roman" w:cs="Times New Roman"/>
          <w:b/>
          <w:sz w:val="24"/>
          <w:szCs w:val="24"/>
        </w:rPr>
        <w:t xml:space="preserve"> оформления Договоров.</w:t>
      </w:r>
    </w:p>
    <w:p w:rsidR="00AF5117" w:rsidRDefault="00A61FBC"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3.4.1.</w:t>
      </w:r>
      <w:r w:rsidR="00AF5117">
        <w:rPr>
          <w:rFonts w:ascii="Times New Roman" w:hAnsi="Times New Roman" w:cs="Times New Roman"/>
          <w:sz w:val="24"/>
          <w:szCs w:val="24"/>
        </w:rPr>
        <w:t>Административная процедура оформления Договоров в отношении объектов недвижимого (движимого) имущества по результатам проведения торгов на право заключения договоров аренды (возмездного срочного пользования), безвозмездного пользования состоит из следующих Административных действий:</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прием и регистрация заявок;</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Прием заявок   о предоставлении муниципальной услуги осуществляется в Администрации </w:t>
      </w:r>
      <w:proofErr w:type="spellStart"/>
      <w:r w:rsidR="005C4948">
        <w:rPr>
          <w:rFonts w:ascii="Times New Roman" w:hAnsi="Times New Roman" w:cs="Times New Roman"/>
          <w:sz w:val="24"/>
          <w:szCs w:val="24"/>
        </w:rPr>
        <w:t>Дичнянского</w:t>
      </w:r>
      <w:proofErr w:type="spellEnd"/>
      <w:r>
        <w:rPr>
          <w:rFonts w:ascii="Times New Roman" w:hAnsi="Times New Roman" w:cs="Times New Roman"/>
          <w:sz w:val="24"/>
          <w:szCs w:val="24"/>
        </w:rPr>
        <w:t xml:space="preserve"> сельсовета. Полученная   заявка о предоставлении  муниципальной услуги  с прилагаемым пакетом документов  в день подачи и регистрируется  в журнале учета заявок. Факт сдачи  и приема заявки  и прилагаемой документации  удостоверяется  заявителем путем совершения  подписи и указания даты в журнале  регистрации  заявок.</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проведение  торгов;</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Комиссия по проведению торгов и аукционов Администрации </w:t>
      </w:r>
      <w:proofErr w:type="spellStart"/>
      <w:r w:rsidR="005C4948">
        <w:rPr>
          <w:rFonts w:ascii="Times New Roman" w:hAnsi="Times New Roman" w:cs="Times New Roman"/>
          <w:sz w:val="24"/>
          <w:szCs w:val="24"/>
        </w:rPr>
        <w:t>Дичнянского</w:t>
      </w:r>
      <w:proofErr w:type="spellEnd"/>
      <w:r>
        <w:rPr>
          <w:rFonts w:ascii="Times New Roman" w:hAnsi="Times New Roman" w:cs="Times New Roman"/>
          <w:sz w:val="24"/>
          <w:szCs w:val="24"/>
        </w:rPr>
        <w:t xml:space="preserve">  сельсовета в порядке, предусмотренном Правилами проведения конкурсов или аукционов на право заключения договоров  аренды , договоров безвозмездного пользования, договоров доверительного управления  имуществом , иных договоров, предусматривающих переход прав владения и (или) пользования в отношении государственного или  муниципального   имущества, утвержденных Приказом Федеральной антимонопольной службы от 10 февраля 2010 года № 67, рассматривает заявки на участие в аукционе. По результатам рассмотрения заявок заявителям направляются уведомления о результатах рассмотрения заявок.</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оформление Договоров в отношении объектов недвижимого (движимого) имущества.</w:t>
      </w:r>
    </w:p>
    <w:p w:rsidR="00AF5117" w:rsidRDefault="00A61FBC"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3.4.2</w:t>
      </w:r>
      <w:r w:rsidR="00AF5117">
        <w:rPr>
          <w:rFonts w:ascii="Times New Roman" w:hAnsi="Times New Roman" w:cs="Times New Roman"/>
          <w:sz w:val="24"/>
          <w:szCs w:val="24"/>
        </w:rPr>
        <w:t>. Оформление Договоров в отношении объектов недвижимого (движимого) имущества.</w:t>
      </w:r>
    </w:p>
    <w:p w:rsidR="00AF5117" w:rsidRDefault="00A61FBC"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3.4.2</w:t>
      </w:r>
      <w:r w:rsidR="00AF5117">
        <w:rPr>
          <w:rFonts w:ascii="Times New Roman" w:hAnsi="Times New Roman" w:cs="Times New Roman"/>
          <w:sz w:val="24"/>
          <w:szCs w:val="24"/>
        </w:rPr>
        <w:t xml:space="preserve">.1. Основанием для начала административного действия по оформлению Договоров  в отношении  объектов недвижимого (движимого) имущества является  распоряжение Администрации </w:t>
      </w:r>
      <w:proofErr w:type="spellStart"/>
      <w:r w:rsidR="005C4948">
        <w:rPr>
          <w:rFonts w:ascii="Times New Roman" w:hAnsi="Times New Roman" w:cs="Times New Roman"/>
          <w:sz w:val="24"/>
          <w:szCs w:val="24"/>
        </w:rPr>
        <w:t>Дичнянского</w:t>
      </w:r>
      <w:proofErr w:type="spellEnd"/>
      <w:r w:rsidR="00AF5117">
        <w:rPr>
          <w:rFonts w:ascii="Times New Roman" w:hAnsi="Times New Roman" w:cs="Times New Roman"/>
          <w:sz w:val="24"/>
          <w:szCs w:val="24"/>
        </w:rPr>
        <w:t xml:space="preserve"> сельсовета.</w:t>
      </w:r>
    </w:p>
    <w:p w:rsidR="00AF5117" w:rsidRDefault="00A61FBC"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3.4.2</w:t>
      </w:r>
      <w:r w:rsidR="00AF5117">
        <w:rPr>
          <w:rFonts w:ascii="Times New Roman" w:hAnsi="Times New Roman" w:cs="Times New Roman"/>
          <w:sz w:val="24"/>
          <w:szCs w:val="24"/>
        </w:rPr>
        <w:t>.2. Административное действие по оформлению Договоров в отношении объектов недвижимого (движимого) имущества включает в себя следующие этапы:</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подготовка проектов Договоров в отношении объектов недвижимого (движимого) имущества;</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подписание проектов Договоров в отношении объектов недвижимого (движимого) имущества.</w:t>
      </w:r>
    </w:p>
    <w:p w:rsidR="00AF5117" w:rsidRDefault="00A61FBC"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3.4.2</w:t>
      </w:r>
      <w:r w:rsidR="00AF5117">
        <w:rPr>
          <w:rFonts w:ascii="Times New Roman" w:hAnsi="Times New Roman" w:cs="Times New Roman"/>
          <w:sz w:val="24"/>
          <w:szCs w:val="24"/>
        </w:rPr>
        <w:t xml:space="preserve">.3. Количество экземпляров Договоров в отношении объектов недвижимого (движимого) имущества определяется количеством сторон договора. В случае заключения Договоров в отношении объектов недвижимого имущества на срок не менее одного года, </w:t>
      </w:r>
      <w:r w:rsidR="00AF5117">
        <w:rPr>
          <w:rFonts w:ascii="Times New Roman" w:hAnsi="Times New Roman" w:cs="Times New Roman"/>
          <w:sz w:val="24"/>
          <w:szCs w:val="24"/>
        </w:rPr>
        <w:lastRenderedPageBreak/>
        <w:t>подготавливается дополнительный экземпляр договора для органа, осуществляющего государственную регистрацию прав на недвижимое имущество.</w:t>
      </w:r>
    </w:p>
    <w:p w:rsidR="00AF5117" w:rsidRDefault="00A61FBC"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3.4.2</w:t>
      </w:r>
      <w:r w:rsidR="00AF5117">
        <w:rPr>
          <w:rFonts w:ascii="Times New Roman" w:hAnsi="Times New Roman" w:cs="Times New Roman"/>
          <w:sz w:val="24"/>
          <w:szCs w:val="24"/>
        </w:rPr>
        <w:t>.4. Договоры в отношении объектов недвижимого (движимого) имущества, согласованные в установленном порядке, направляются (предоставляются) специалистами в необходимом количестве экземпляров для подписания другой стороне.</w:t>
      </w:r>
    </w:p>
    <w:p w:rsidR="00AF5117" w:rsidRDefault="00A61FBC"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3.4.2</w:t>
      </w:r>
      <w:r w:rsidR="00AF5117">
        <w:rPr>
          <w:rFonts w:ascii="Times New Roman" w:hAnsi="Times New Roman" w:cs="Times New Roman"/>
          <w:sz w:val="24"/>
          <w:szCs w:val="24"/>
        </w:rPr>
        <w:t>.5. Срок выполнения административного действия по оформлению (заключению) Договоров  в отношении объектов  недвижимого (движимого) имущества составляет 10 дней со дня подписания протокола проведения аукциона (конкурса), протокола о признании аукциона (конкурса) несостоявшимся.</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w:t>
      </w:r>
    </w:p>
    <w:p w:rsidR="00AF5117" w:rsidRDefault="00A61FBC"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3.5</w:t>
      </w:r>
      <w:r w:rsidR="00AF5117">
        <w:rPr>
          <w:rFonts w:ascii="Times New Roman" w:hAnsi="Times New Roman" w:cs="Times New Roman"/>
          <w:sz w:val="24"/>
          <w:szCs w:val="24"/>
        </w:rPr>
        <w:t>. Административная процедура оформления Договоров в отношении объектов недвижимого (движимого) имущества на новый срок, без проведения торгов состоит из следующих административных действий:</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прием и регистрация заявлений о заключении Договоров в отношении объектов недвижимого (движимого) имущества;</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рассмотрение заявлений на наличие оснований для отказа в предоставлении муниципальной услуги;</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оформление проектов Договоров в отношении объектов недвижимого (движимого) имущества на новый срок.</w:t>
      </w:r>
    </w:p>
    <w:p w:rsidR="00AF5117" w:rsidRDefault="00A61FBC"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3.5</w:t>
      </w:r>
      <w:r w:rsidR="00AF5117">
        <w:rPr>
          <w:rFonts w:ascii="Times New Roman" w:hAnsi="Times New Roman" w:cs="Times New Roman"/>
          <w:sz w:val="24"/>
          <w:szCs w:val="24"/>
        </w:rPr>
        <w:t>.1. Прием и регистрация заявления.</w:t>
      </w:r>
    </w:p>
    <w:p w:rsidR="00AF5117" w:rsidRDefault="00A61FBC"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3.5</w:t>
      </w:r>
      <w:r w:rsidR="00AF5117">
        <w:rPr>
          <w:rFonts w:ascii="Times New Roman" w:hAnsi="Times New Roman" w:cs="Times New Roman"/>
          <w:sz w:val="24"/>
          <w:szCs w:val="24"/>
        </w:rPr>
        <w:t>.1.1. Основанием для начала административного действия по приему и регистрации заявлений является представление заявителями письменного заявления в приемной.</w:t>
      </w:r>
    </w:p>
    <w:p w:rsidR="00AF5117" w:rsidRDefault="00A61FBC"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3.5</w:t>
      </w:r>
      <w:r w:rsidR="00AF5117">
        <w:rPr>
          <w:rFonts w:ascii="Times New Roman" w:hAnsi="Times New Roman" w:cs="Times New Roman"/>
          <w:sz w:val="24"/>
          <w:szCs w:val="24"/>
        </w:rPr>
        <w:t>.1.2. Специалисты, регистрируют заявки, в течение одного дня с момента их поступления</w:t>
      </w:r>
    </w:p>
    <w:p w:rsidR="00AF5117" w:rsidRDefault="00A61FBC"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3.5</w:t>
      </w:r>
      <w:r w:rsidR="00AF5117">
        <w:rPr>
          <w:rFonts w:ascii="Times New Roman" w:hAnsi="Times New Roman" w:cs="Times New Roman"/>
          <w:sz w:val="24"/>
          <w:szCs w:val="24"/>
        </w:rPr>
        <w:t>.1.3. Специалисты устанавливает личности заявителей, полномочия представителей заявителей, проверяют соответствие представленных заявлений установленным требованиям к их форме и содержанию.</w:t>
      </w:r>
    </w:p>
    <w:p w:rsidR="00AF5117" w:rsidRDefault="00A61FBC"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3.5</w:t>
      </w:r>
      <w:r w:rsidR="00AF5117">
        <w:rPr>
          <w:rFonts w:ascii="Times New Roman" w:hAnsi="Times New Roman" w:cs="Times New Roman"/>
          <w:sz w:val="24"/>
          <w:szCs w:val="24"/>
        </w:rPr>
        <w:t>.1.4. При установлении фактов несоответствия представленных заявлений, установленным требованиям, специалисты уведомляют заявителей о наличии препятствий для предоставления муниципальной услуги, объясняют заявителям содержание выявленных недостатков в предоставленных заявлениях и предлагают принять меры по их устранению.</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Если недостатки, препятствующие приему заявления, допустимо устранить в ходе приема, они устраняются незамедлительно.</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Если такие недостатки невозможно устранить в ходе приема, заявителю отказывается в приеме заявления.</w:t>
      </w:r>
    </w:p>
    <w:p w:rsidR="00AF5117" w:rsidRDefault="00A61FBC"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3.6</w:t>
      </w:r>
      <w:r w:rsidR="00AF5117">
        <w:rPr>
          <w:rFonts w:ascii="Times New Roman" w:hAnsi="Times New Roman" w:cs="Times New Roman"/>
          <w:sz w:val="24"/>
          <w:szCs w:val="24"/>
        </w:rPr>
        <w:t>.2. Рассмотрение заявлений на наличие оснований для отказа в предоставлении муниципальной услуги.</w:t>
      </w:r>
    </w:p>
    <w:p w:rsidR="00AF5117" w:rsidRDefault="00A61FBC"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3.6</w:t>
      </w:r>
      <w:r w:rsidR="00AF5117">
        <w:rPr>
          <w:rFonts w:ascii="Times New Roman" w:hAnsi="Times New Roman" w:cs="Times New Roman"/>
          <w:sz w:val="24"/>
          <w:szCs w:val="24"/>
        </w:rPr>
        <w:t>.2.1. Основанием для начала Административного действия по рассмотрению заявлений являются прием и регистрация заявления.</w:t>
      </w:r>
    </w:p>
    <w:p w:rsidR="00AF5117" w:rsidRDefault="00A61FBC"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3.6</w:t>
      </w:r>
      <w:r w:rsidR="00AF5117">
        <w:rPr>
          <w:rFonts w:ascii="Times New Roman" w:hAnsi="Times New Roman" w:cs="Times New Roman"/>
          <w:sz w:val="24"/>
          <w:szCs w:val="24"/>
        </w:rPr>
        <w:t>.2.2. Рассмотрение заявлений на наличие оснований для отказа в предоставлении муниципальной услуги осуществляется специалистами.</w:t>
      </w:r>
    </w:p>
    <w:p w:rsidR="00AF5117" w:rsidRDefault="00A61FBC"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3.6</w:t>
      </w:r>
      <w:r w:rsidR="00AF5117">
        <w:rPr>
          <w:rFonts w:ascii="Times New Roman" w:hAnsi="Times New Roman" w:cs="Times New Roman"/>
          <w:sz w:val="24"/>
          <w:szCs w:val="24"/>
        </w:rPr>
        <w:t xml:space="preserve">.2.3. Специалисты рассматривают заявления и приложенные к ним документы на наличие предусмотренных </w:t>
      </w:r>
      <w:hyperlink r:id="rId8" w:history="1">
        <w:r w:rsidR="00AF5117">
          <w:rPr>
            <w:rStyle w:val="a3"/>
            <w:rFonts w:ascii="Times New Roman" w:hAnsi="Times New Roman" w:cs="Times New Roman"/>
            <w:sz w:val="24"/>
            <w:szCs w:val="24"/>
          </w:rPr>
          <w:t xml:space="preserve">пунктом 2.8 раздела 2 «Стандарт предоставления муниципальной услуги» Регламента </w:t>
        </w:r>
      </w:hyperlink>
      <w:r w:rsidR="00AF5117">
        <w:rPr>
          <w:rFonts w:ascii="Times New Roman" w:hAnsi="Times New Roman" w:cs="Times New Roman"/>
          <w:sz w:val="24"/>
          <w:szCs w:val="24"/>
        </w:rPr>
        <w:t>оснований для отказа заявителям в предоставлении муниципальной услуги.</w:t>
      </w:r>
    </w:p>
    <w:p w:rsidR="00AF5117" w:rsidRDefault="00A61FBC"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3.6</w:t>
      </w:r>
      <w:r w:rsidR="00AF5117">
        <w:rPr>
          <w:rFonts w:ascii="Times New Roman" w:hAnsi="Times New Roman" w:cs="Times New Roman"/>
          <w:sz w:val="24"/>
          <w:szCs w:val="24"/>
        </w:rPr>
        <w:t xml:space="preserve">.2.4. В случае установления основания для отказа в предоставлении муниципальной услуги специалисты в течение 10 календарных дней со дня поступления заявки письменно уведомляют заявителя об отказе в предоставлении муниципальной услуги с указанием причины отказа, которое подписывается Главой </w:t>
      </w:r>
      <w:proofErr w:type="spellStart"/>
      <w:r w:rsidR="005C4948">
        <w:rPr>
          <w:rFonts w:ascii="Times New Roman" w:hAnsi="Times New Roman" w:cs="Times New Roman"/>
          <w:sz w:val="24"/>
          <w:szCs w:val="24"/>
        </w:rPr>
        <w:t>Дичнянского</w:t>
      </w:r>
      <w:proofErr w:type="spellEnd"/>
      <w:r w:rsidR="00AF5117">
        <w:rPr>
          <w:rFonts w:ascii="Times New Roman" w:hAnsi="Times New Roman" w:cs="Times New Roman"/>
          <w:sz w:val="24"/>
          <w:szCs w:val="24"/>
        </w:rPr>
        <w:t xml:space="preserve"> сельсовета.</w:t>
      </w:r>
    </w:p>
    <w:p w:rsidR="00AF5117" w:rsidRDefault="00A61FBC"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lastRenderedPageBreak/>
        <w:t>3.6</w:t>
      </w:r>
      <w:r w:rsidR="00AF5117">
        <w:rPr>
          <w:rFonts w:ascii="Times New Roman" w:hAnsi="Times New Roman" w:cs="Times New Roman"/>
          <w:sz w:val="24"/>
          <w:szCs w:val="24"/>
        </w:rPr>
        <w:t>.2.5. В случае отсутствия основания для отказа в предоставлении муниципальной услуги  специалист готовит проект распоряжения о предоставлении муниципальной услуги в отношении муниципального имущества.</w:t>
      </w:r>
    </w:p>
    <w:p w:rsidR="00AF5117" w:rsidRDefault="00A61FBC"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3.6</w:t>
      </w:r>
      <w:r w:rsidR="00AF5117">
        <w:rPr>
          <w:rFonts w:ascii="Times New Roman" w:hAnsi="Times New Roman" w:cs="Times New Roman"/>
          <w:sz w:val="24"/>
          <w:szCs w:val="24"/>
        </w:rPr>
        <w:t>.2.6. После принятия распоряжения специалист начинает осуществление административного действия по оформлению Договоров.</w:t>
      </w:r>
    </w:p>
    <w:p w:rsidR="00AF5117" w:rsidRDefault="00BA6DD6"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3.7</w:t>
      </w:r>
      <w:r w:rsidR="00AF5117">
        <w:rPr>
          <w:rFonts w:ascii="Times New Roman" w:hAnsi="Times New Roman" w:cs="Times New Roman"/>
          <w:sz w:val="24"/>
          <w:szCs w:val="24"/>
        </w:rPr>
        <w:t>.3. Оформление Договоров на новый срок без проведения торгов.</w:t>
      </w:r>
    </w:p>
    <w:p w:rsidR="00AF5117" w:rsidRDefault="00BA6DD6"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3.7</w:t>
      </w:r>
      <w:r w:rsidR="00AF5117">
        <w:rPr>
          <w:rFonts w:ascii="Times New Roman" w:hAnsi="Times New Roman" w:cs="Times New Roman"/>
          <w:sz w:val="24"/>
          <w:szCs w:val="24"/>
        </w:rPr>
        <w:t>.3.1. Основанием для начала административного действия специалистом отдела по оформлению Договоров на новый срок является распоряжение.</w:t>
      </w:r>
    </w:p>
    <w:p w:rsidR="00AF5117" w:rsidRDefault="00BA6DD6"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3.7</w:t>
      </w:r>
      <w:r w:rsidR="00AF5117">
        <w:rPr>
          <w:rFonts w:ascii="Times New Roman" w:hAnsi="Times New Roman" w:cs="Times New Roman"/>
          <w:sz w:val="24"/>
          <w:szCs w:val="24"/>
        </w:rPr>
        <w:t>.3.2. Административное действие по оформлению Договоров на новый срок включает в себя следующие этапы:</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подготовка проектов Договоров;</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подписание проектов Договоров;</w:t>
      </w:r>
    </w:p>
    <w:p w:rsidR="00AF5117" w:rsidRDefault="00BA6DD6"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3.7</w:t>
      </w:r>
      <w:r w:rsidR="00AF5117">
        <w:rPr>
          <w:rFonts w:ascii="Times New Roman" w:hAnsi="Times New Roman" w:cs="Times New Roman"/>
          <w:sz w:val="24"/>
          <w:szCs w:val="24"/>
        </w:rPr>
        <w:t xml:space="preserve">.3.3. Основанием для подготовки специалистами Договоров в отношении муниципального имущества является распоряжение  Главы Администрации  </w:t>
      </w:r>
      <w:proofErr w:type="spellStart"/>
      <w:r w:rsidR="005C4948">
        <w:rPr>
          <w:rFonts w:ascii="Times New Roman" w:hAnsi="Times New Roman" w:cs="Times New Roman"/>
          <w:sz w:val="24"/>
          <w:szCs w:val="24"/>
        </w:rPr>
        <w:t>Дичнянского</w:t>
      </w:r>
      <w:proofErr w:type="spellEnd"/>
      <w:r w:rsidR="00AF5117">
        <w:rPr>
          <w:rFonts w:ascii="Times New Roman" w:hAnsi="Times New Roman" w:cs="Times New Roman"/>
          <w:sz w:val="24"/>
          <w:szCs w:val="24"/>
        </w:rPr>
        <w:t xml:space="preserve"> сельсовета.</w:t>
      </w:r>
    </w:p>
    <w:p w:rsidR="00AF5117" w:rsidRDefault="00BA6DD6"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3.7</w:t>
      </w:r>
      <w:r w:rsidR="00AF5117">
        <w:rPr>
          <w:rFonts w:ascii="Times New Roman" w:hAnsi="Times New Roman" w:cs="Times New Roman"/>
          <w:sz w:val="24"/>
          <w:szCs w:val="24"/>
        </w:rPr>
        <w:t>.3.4. Количество экземпляров Договоров в отношении объектов недвижимого (движимого) имущества определяется количеством сторон договора. В случае заключения Договоров в отношении объектов недвижимого имущества на срок не менее одного года, подготавливается дополнительный экземпляр договора для органа, осуществляющего государственную регистрацию прав на недвижимое имущество.</w:t>
      </w:r>
    </w:p>
    <w:p w:rsidR="00AF5117" w:rsidRDefault="00BA6DD6"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3.7</w:t>
      </w:r>
      <w:r w:rsidR="00AF5117">
        <w:rPr>
          <w:rFonts w:ascii="Times New Roman" w:hAnsi="Times New Roman" w:cs="Times New Roman"/>
          <w:sz w:val="24"/>
          <w:szCs w:val="24"/>
        </w:rPr>
        <w:t xml:space="preserve">.3.5. Срок выполнения административного действия по подготовке проектов Договоров составляет 15 календарных дней после выхода распоряжения Главы  Администрации </w:t>
      </w:r>
      <w:proofErr w:type="spellStart"/>
      <w:r w:rsidR="005C4948">
        <w:rPr>
          <w:rFonts w:ascii="Times New Roman" w:hAnsi="Times New Roman" w:cs="Times New Roman"/>
          <w:sz w:val="24"/>
          <w:szCs w:val="24"/>
        </w:rPr>
        <w:t>Дичнянского</w:t>
      </w:r>
      <w:proofErr w:type="spellEnd"/>
      <w:r w:rsidR="00AF5117">
        <w:rPr>
          <w:rFonts w:ascii="Times New Roman" w:hAnsi="Times New Roman" w:cs="Times New Roman"/>
          <w:sz w:val="24"/>
          <w:szCs w:val="24"/>
        </w:rPr>
        <w:t xml:space="preserve"> сельсовета.</w:t>
      </w:r>
    </w:p>
    <w:p w:rsidR="00AF5117" w:rsidRDefault="00BA6DD6"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3.7</w:t>
      </w:r>
      <w:r w:rsidR="00AF5117">
        <w:rPr>
          <w:rFonts w:ascii="Times New Roman" w:hAnsi="Times New Roman" w:cs="Times New Roman"/>
          <w:sz w:val="24"/>
          <w:szCs w:val="24"/>
        </w:rPr>
        <w:t>.3.6. Договоры, согласованные в установленном порядке, направляются (предоставляются) специалистами в необходимом количестве экземпляров для подписания другой стороне.</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w:t>
      </w:r>
    </w:p>
    <w:p w:rsidR="00AF5117" w:rsidRDefault="00BA6DD6"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3.8</w:t>
      </w:r>
      <w:r w:rsidR="00AF5117">
        <w:rPr>
          <w:rFonts w:ascii="Times New Roman" w:hAnsi="Times New Roman" w:cs="Times New Roman"/>
          <w:sz w:val="24"/>
          <w:szCs w:val="24"/>
        </w:rPr>
        <w:t>. Административная процедура оформления соглашения о внесении изменений в Договоры  состоит из следующих административных действий:</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прием и регистрация обращений (заявлений) о внесении изменений в Договоры  с приложенными документами;</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рассмотрение обращений (заявлений) и приложенных документов на наличие оснований для отказа в предоставлении муниципальной услуги;</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оформление соглашения о внесении изменений в Договоры.</w:t>
      </w:r>
    </w:p>
    <w:p w:rsidR="00AF5117" w:rsidRDefault="00BA6DD6"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3.8</w:t>
      </w:r>
      <w:r w:rsidR="00AF5117">
        <w:rPr>
          <w:rFonts w:ascii="Times New Roman" w:hAnsi="Times New Roman" w:cs="Times New Roman"/>
          <w:sz w:val="24"/>
          <w:szCs w:val="24"/>
        </w:rPr>
        <w:t>.1. Прием и регистрация обращений (заявлений) с приложенными документами.</w:t>
      </w:r>
    </w:p>
    <w:p w:rsidR="00AF5117" w:rsidRDefault="00BA6DD6"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3.8</w:t>
      </w:r>
      <w:r w:rsidR="00AF5117">
        <w:rPr>
          <w:rFonts w:ascii="Times New Roman" w:hAnsi="Times New Roman" w:cs="Times New Roman"/>
          <w:sz w:val="24"/>
          <w:szCs w:val="24"/>
        </w:rPr>
        <w:t xml:space="preserve">.1.1. Основанием для начала Административного действия по приему и регистрации обращений (заявлений) с приложенными документами является представление заявителем письменного обращения (заявления) с приложенными документами специалисту по делопроизводству, который регистрирует обращение (заявление) заявителя и направляет обращение (заявление) Главе </w:t>
      </w:r>
      <w:proofErr w:type="spellStart"/>
      <w:r w:rsidR="005C4948">
        <w:rPr>
          <w:rFonts w:ascii="Times New Roman" w:hAnsi="Times New Roman" w:cs="Times New Roman"/>
          <w:sz w:val="24"/>
          <w:szCs w:val="24"/>
        </w:rPr>
        <w:t>Дичнянского</w:t>
      </w:r>
      <w:proofErr w:type="spellEnd"/>
      <w:r w:rsidR="00AF5117">
        <w:rPr>
          <w:rFonts w:ascii="Times New Roman" w:hAnsi="Times New Roman" w:cs="Times New Roman"/>
          <w:sz w:val="24"/>
          <w:szCs w:val="24"/>
        </w:rPr>
        <w:t xml:space="preserve"> сельсовета.</w:t>
      </w:r>
    </w:p>
    <w:p w:rsidR="00AF5117" w:rsidRDefault="00BA6DD6"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3.8</w:t>
      </w:r>
      <w:r w:rsidR="00AF5117">
        <w:rPr>
          <w:rFonts w:ascii="Times New Roman" w:hAnsi="Times New Roman" w:cs="Times New Roman"/>
          <w:sz w:val="24"/>
          <w:szCs w:val="24"/>
        </w:rPr>
        <w:t>.1.2. Специалисты  после получения обращения (заявления) заявителя с приложенными документами устанавливают личность заявителя, полномочия представителя заявителя, проверяют наличие необходимых документов, проверяют соответствие представленных документов установленным действующим законодательством требованиям к их форме и содержанию.</w:t>
      </w:r>
    </w:p>
    <w:p w:rsidR="00AF5117" w:rsidRDefault="00BA6DD6"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3.8</w:t>
      </w:r>
      <w:r w:rsidR="00AF5117">
        <w:rPr>
          <w:rFonts w:ascii="Times New Roman" w:hAnsi="Times New Roman" w:cs="Times New Roman"/>
          <w:sz w:val="24"/>
          <w:szCs w:val="24"/>
        </w:rPr>
        <w:t>.1.3. При установлении фактов отсутствия необходимых документов, несоответствия представленных документов установленным требованиям специалисты уведомляют заявителя о наличии препятствий для предоставления муниципальной услуги, объясняют заявителю содержание выявленных недостатков в предоставленных документах и предлагают  принять меры по их устранению.</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Если недостатки, препятствующие приему документов, допустимо устранить в ходе приема, они устраняются незамедлительно.</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lastRenderedPageBreak/>
        <w:t>Если такие недостатки невозможно устранить в ходе приема, заявителю направляется уведомление об отказе в оказании муниципальной услуги.</w:t>
      </w:r>
    </w:p>
    <w:p w:rsidR="00AF5117" w:rsidRDefault="00BA6DD6"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3.9</w:t>
      </w:r>
      <w:r w:rsidR="00AF5117">
        <w:rPr>
          <w:rFonts w:ascii="Times New Roman" w:hAnsi="Times New Roman" w:cs="Times New Roman"/>
          <w:sz w:val="24"/>
          <w:szCs w:val="24"/>
        </w:rPr>
        <w:t>.2. Рассмотрение обращений (заявлений) и приложенных документов на наличие оснований для отказа в предоставлении муниципальной услуги.</w:t>
      </w:r>
    </w:p>
    <w:p w:rsidR="00AF5117" w:rsidRDefault="00BA6DD6"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3.9</w:t>
      </w:r>
      <w:r w:rsidR="00AF5117">
        <w:rPr>
          <w:rFonts w:ascii="Times New Roman" w:hAnsi="Times New Roman" w:cs="Times New Roman"/>
          <w:sz w:val="24"/>
          <w:szCs w:val="24"/>
        </w:rPr>
        <w:t>.2.1. Основанием для начала Административного действия по рассмотрению обращений (заявлений) являются прием и регистрация обращений (заявлений).</w:t>
      </w:r>
    </w:p>
    <w:p w:rsidR="00AF5117" w:rsidRDefault="00BA6DD6"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3.9</w:t>
      </w:r>
      <w:r w:rsidR="00AF5117">
        <w:rPr>
          <w:rFonts w:ascii="Times New Roman" w:hAnsi="Times New Roman" w:cs="Times New Roman"/>
          <w:sz w:val="24"/>
          <w:szCs w:val="24"/>
        </w:rPr>
        <w:t xml:space="preserve">.2.2. Рассмотрение обращений (заявлений) на наличие оснований для отказа в предоставлении муниципальной услуги осуществляется специалистом  Администрации </w:t>
      </w:r>
      <w:proofErr w:type="spellStart"/>
      <w:r w:rsidR="005C4948">
        <w:rPr>
          <w:rFonts w:ascii="Times New Roman" w:hAnsi="Times New Roman" w:cs="Times New Roman"/>
          <w:sz w:val="24"/>
          <w:szCs w:val="24"/>
        </w:rPr>
        <w:t>Дичнянского</w:t>
      </w:r>
      <w:proofErr w:type="spellEnd"/>
      <w:r w:rsidR="00AF5117">
        <w:rPr>
          <w:rFonts w:ascii="Times New Roman" w:hAnsi="Times New Roman" w:cs="Times New Roman"/>
          <w:sz w:val="24"/>
          <w:szCs w:val="24"/>
        </w:rPr>
        <w:t xml:space="preserve"> сельсовета.</w:t>
      </w:r>
    </w:p>
    <w:p w:rsidR="00AF5117" w:rsidRDefault="00BA6DD6"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3.9</w:t>
      </w:r>
      <w:r w:rsidR="00AF5117">
        <w:rPr>
          <w:rFonts w:ascii="Times New Roman" w:hAnsi="Times New Roman" w:cs="Times New Roman"/>
          <w:sz w:val="24"/>
          <w:szCs w:val="24"/>
        </w:rPr>
        <w:t xml:space="preserve">.2.3. Специалисты рассматривают обращения (заявления) и приложенные к ним документы на наличие предусмотренных </w:t>
      </w:r>
      <w:hyperlink r:id="rId9" w:history="1">
        <w:r w:rsidR="00AF5117">
          <w:rPr>
            <w:rStyle w:val="a3"/>
            <w:rFonts w:ascii="Times New Roman" w:hAnsi="Times New Roman" w:cs="Times New Roman"/>
            <w:sz w:val="24"/>
            <w:szCs w:val="24"/>
          </w:rPr>
          <w:t xml:space="preserve">пунктом 2.8 раздела 2 «Стандарт предоставления муниципальной услуги» Регламента </w:t>
        </w:r>
      </w:hyperlink>
      <w:r w:rsidR="00AF5117">
        <w:rPr>
          <w:rFonts w:ascii="Times New Roman" w:hAnsi="Times New Roman" w:cs="Times New Roman"/>
          <w:sz w:val="24"/>
          <w:szCs w:val="24"/>
        </w:rPr>
        <w:t>оснований для отказа заявителю в предоставлении муниципальной услуги.</w:t>
      </w:r>
    </w:p>
    <w:p w:rsidR="00AF5117" w:rsidRDefault="00BA6DD6"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3.9</w:t>
      </w:r>
      <w:r w:rsidR="00AF5117">
        <w:rPr>
          <w:rFonts w:ascii="Times New Roman" w:hAnsi="Times New Roman" w:cs="Times New Roman"/>
          <w:sz w:val="24"/>
          <w:szCs w:val="24"/>
        </w:rPr>
        <w:t xml:space="preserve">.2.4. В случае установления основания для отказа в предоставлении муниципальной услуги специалист Администрации </w:t>
      </w:r>
      <w:proofErr w:type="spellStart"/>
      <w:r w:rsidR="005C4948">
        <w:rPr>
          <w:rFonts w:ascii="Times New Roman" w:hAnsi="Times New Roman" w:cs="Times New Roman"/>
          <w:sz w:val="24"/>
          <w:szCs w:val="24"/>
        </w:rPr>
        <w:t>Дичнянского</w:t>
      </w:r>
      <w:proofErr w:type="spellEnd"/>
      <w:r w:rsidR="00AF5117">
        <w:rPr>
          <w:rFonts w:ascii="Times New Roman" w:hAnsi="Times New Roman" w:cs="Times New Roman"/>
          <w:sz w:val="24"/>
          <w:szCs w:val="24"/>
        </w:rPr>
        <w:t xml:space="preserve"> сельсовета в течение 10 календарных дней со дня поступления заявки письменно уведомляют заявителя об отказе в предоставлении муниципальной услуги с указанием причины отказа, которое подписывается Главой Администрации </w:t>
      </w:r>
      <w:proofErr w:type="spellStart"/>
      <w:r w:rsidR="005C4948">
        <w:rPr>
          <w:rFonts w:ascii="Times New Roman" w:hAnsi="Times New Roman" w:cs="Times New Roman"/>
          <w:sz w:val="24"/>
          <w:szCs w:val="24"/>
        </w:rPr>
        <w:t>Дичнянского</w:t>
      </w:r>
      <w:proofErr w:type="spellEnd"/>
      <w:r w:rsidR="00AF5117">
        <w:rPr>
          <w:rFonts w:ascii="Times New Roman" w:hAnsi="Times New Roman" w:cs="Times New Roman"/>
          <w:sz w:val="24"/>
          <w:szCs w:val="24"/>
        </w:rPr>
        <w:t xml:space="preserve">  сельсовета.</w:t>
      </w:r>
    </w:p>
    <w:p w:rsidR="00AF5117" w:rsidRDefault="00BA6DD6"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3.9</w:t>
      </w:r>
      <w:r w:rsidR="00AF5117">
        <w:rPr>
          <w:rFonts w:ascii="Times New Roman" w:hAnsi="Times New Roman" w:cs="Times New Roman"/>
          <w:sz w:val="24"/>
          <w:szCs w:val="24"/>
        </w:rPr>
        <w:t>.2.5. В случае отсутствия основания для отказа в предоставлении муниципальной услуги специалист готовит проект распоряжения.</w:t>
      </w:r>
    </w:p>
    <w:p w:rsidR="00AF5117" w:rsidRDefault="00BA6DD6"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3.9</w:t>
      </w:r>
      <w:r w:rsidR="00AF5117">
        <w:rPr>
          <w:rFonts w:ascii="Times New Roman" w:hAnsi="Times New Roman" w:cs="Times New Roman"/>
          <w:sz w:val="24"/>
          <w:szCs w:val="24"/>
        </w:rPr>
        <w:t xml:space="preserve">.2.6. После выхода распоряжения специалист Администрации </w:t>
      </w:r>
      <w:proofErr w:type="spellStart"/>
      <w:r w:rsidR="005C4948">
        <w:rPr>
          <w:rFonts w:ascii="Times New Roman" w:hAnsi="Times New Roman" w:cs="Times New Roman"/>
          <w:sz w:val="24"/>
          <w:szCs w:val="24"/>
        </w:rPr>
        <w:t>Дичнянского</w:t>
      </w:r>
      <w:proofErr w:type="spellEnd"/>
      <w:r w:rsidR="00AF5117">
        <w:rPr>
          <w:rFonts w:ascii="Times New Roman" w:hAnsi="Times New Roman" w:cs="Times New Roman"/>
          <w:sz w:val="24"/>
          <w:szCs w:val="24"/>
        </w:rPr>
        <w:t xml:space="preserve"> сельсовета начинает осуществление административного действия по оформлению соглашений о внесении изменений в Договоры.</w:t>
      </w:r>
    </w:p>
    <w:p w:rsidR="00AF5117" w:rsidRDefault="00BA6DD6"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3.10</w:t>
      </w:r>
      <w:r w:rsidR="00AF5117">
        <w:rPr>
          <w:rFonts w:ascii="Times New Roman" w:hAnsi="Times New Roman" w:cs="Times New Roman"/>
          <w:sz w:val="24"/>
          <w:szCs w:val="24"/>
        </w:rPr>
        <w:t>.3. Оформление соглашений о внесении изменений в Договоры.</w:t>
      </w:r>
    </w:p>
    <w:p w:rsidR="00AF5117" w:rsidRDefault="00BA6DD6"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3.10</w:t>
      </w:r>
      <w:r w:rsidR="00AF5117">
        <w:rPr>
          <w:rFonts w:ascii="Times New Roman" w:hAnsi="Times New Roman" w:cs="Times New Roman"/>
          <w:sz w:val="24"/>
          <w:szCs w:val="24"/>
        </w:rPr>
        <w:t xml:space="preserve">.3.1. Основанием для начала административного действия специалистом отдела по оформлению соглашений о внесении изменений в Договоры является распоряжение Главы  Администрации </w:t>
      </w:r>
      <w:proofErr w:type="spellStart"/>
      <w:r w:rsidR="005C4948">
        <w:rPr>
          <w:rFonts w:ascii="Times New Roman" w:hAnsi="Times New Roman" w:cs="Times New Roman"/>
          <w:sz w:val="24"/>
          <w:szCs w:val="24"/>
        </w:rPr>
        <w:t>Дичнянского</w:t>
      </w:r>
      <w:proofErr w:type="spellEnd"/>
      <w:r w:rsidR="00AF5117">
        <w:rPr>
          <w:rFonts w:ascii="Times New Roman" w:hAnsi="Times New Roman" w:cs="Times New Roman"/>
          <w:sz w:val="24"/>
          <w:szCs w:val="24"/>
        </w:rPr>
        <w:t xml:space="preserve"> сельсовета</w:t>
      </w:r>
    </w:p>
    <w:p w:rsidR="00AF5117" w:rsidRDefault="00BA6DD6"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3.10</w:t>
      </w:r>
      <w:r w:rsidR="00AF5117">
        <w:rPr>
          <w:rFonts w:ascii="Times New Roman" w:hAnsi="Times New Roman" w:cs="Times New Roman"/>
          <w:sz w:val="24"/>
          <w:szCs w:val="24"/>
        </w:rPr>
        <w:t>.3.2. Административное действие по оформлению соглашения о внесении изменений в Договоры  включает в себя следующие этапы:</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подготовка проектов соглашений о внесении изменений в Договоры;</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подписание проектов соглашений о внесении изменений в Договоры;</w:t>
      </w:r>
    </w:p>
    <w:p w:rsidR="00AF5117" w:rsidRDefault="00BA6DD6"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3.10</w:t>
      </w:r>
      <w:r w:rsidR="00AF5117">
        <w:rPr>
          <w:rFonts w:ascii="Times New Roman" w:hAnsi="Times New Roman" w:cs="Times New Roman"/>
          <w:sz w:val="24"/>
          <w:szCs w:val="24"/>
        </w:rPr>
        <w:t xml:space="preserve">.3.3. Основанием для подготовки специалистом проектов соглашений о внесении изменений в Договоры  является распоряжение Главы Администрации </w:t>
      </w:r>
      <w:proofErr w:type="spellStart"/>
      <w:r w:rsidR="005C4948">
        <w:rPr>
          <w:rFonts w:ascii="Times New Roman" w:hAnsi="Times New Roman" w:cs="Times New Roman"/>
          <w:sz w:val="24"/>
          <w:szCs w:val="24"/>
        </w:rPr>
        <w:t>Дичнянского</w:t>
      </w:r>
      <w:proofErr w:type="spellEnd"/>
      <w:r w:rsidR="00AF5117">
        <w:rPr>
          <w:rFonts w:ascii="Times New Roman" w:hAnsi="Times New Roman" w:cs="Times New Roman"/>
          <w:sz w:val="24"/>
          <w:szCs w:val="24"/>
        </w:rPr>
        <w:t xml:space="preserve"> сельсовета.</w:t>
      </w:r>
    </w:p>
    <w:p w:rsidR="00AF5117" w:rsidRDefault="00BA6DD6"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3.10</w:t>
      </w:r>
      <w:r w:rsidR="00AF5117">
        <w:rPr>
          <w:rFonts w:ascii="Times New Roman" w:hAnsi="Times New Roman" w:cs="Times New Roman"/>
          <w:sz w:val="24"/>
          <w:szCs w:val="24"/>
        </w:rPr>
        <w:t>.3.4. Количество экземпляров соглашений о внесении изменений в Договоры в отношении объектов недвижимого (движимого) имущества определяется количеством сторон договора. В случае заключения Договоров в отношении объектов недвижимого имущества на срок не менее одного года, подготавливается дополнительный экземпляр соглашения о внесении изменений в договоры аренды для органа, осуществляющего государственную регистрацию прав на недвижимое имущество.</w:t>
      </w:r>
    </w:p>
    <w:p w:rsidR="00AF5117" w:rsidRDefault="00BA6DD6"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3.10</w:t>
      </w:r>
      <w:r w:rsidR="00AF5117">
        <w:rPr>
          <w:rFonts w:ascii="Times New Roman" w:hAnsi="Times New Roman" w:cs="Times New Roman"/>
          <w:sz w:val="24"/>
          <w:szCs w:val="24"/>
        </w:rPr>
        <w:t xml:space="preserve">.3.5.Срок выполнения административного действия по подготовки соглашений о внесении изменений в Договоры в отношении объектов движимого имущества составляет 15 календарных дней после выхода распоряжения Администрации </w:t>
      </w:r>
      <w:proofErr w:type="spellStart"/>
      <w:r w:rsidR="005C4948">
        <w:rPr>
          <w:rFonts w:ascii="Times New Roman" w:hAnsi="Times New Roman" w:cs="Times New Roman"/>
          <w:sz w:val="24"/>
          <w:szCs w:val="24"/>
        </w:rPr>
        <w:t>Дичнянского</w:t>
      </w:r>
      <w:proofErr w:type="spellEnd"/>
      <w:r w:rsidR="00AF5117">
        <w:rPr>
          <w:rFonts w:ascii="Times New Roman" w:hAnsi="Times New Roman" w:cs="Times New Roman"/>
          <w:sz w:val="24"/>
          <w:szCs w:val="24"/>
        </w:rPr>
        <w:t xml:space="preserve"> сельсовета.</w:t>
      </w:r>
    </w:p>
    <w:p w:rsidR="00AF5117" w:rsidRDefault="00BA6DD6"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3.10</w:t>
      </w:r>
      <w:r w:rsidR="00AF5117">
        <w:rPr>
          <w:rFonts w:ascii="Times New Roman" w:hAnsi="Times New Roman" w:cs="Times New Roman"/>
          <w:sz w:val="24"/>
          <w:szCs w:val="24"/>
        </w:rPr>
        <w:t>.3.6. Соглашения о внесении изменений в Договоры в отношении объектов недвижимого (движимого) имущества, согласованные в установленном порядке, направляются (предоставляются) специалистами в необходимом количестве экземпляров для подписания другой стороне.</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w:t>
      </w:r>
    </w:p>
    <w:p w:rsidR="00AF5117" w:rsidRDefault="00BA6DD6"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3.11</w:t>
      </w:r>
      <w:r w:rsidR="00AF5117">
        <w:rPr>
          <w:rFonts w:ascii="Times New Roman" w:hAnsi="Times New Roman" w:cs="Times New Roman"/>
          <w:sz w:val="24"/>
          <w:szCs w:val="24"/>
        </w:rPr>
        <w:t>. Административная процедура оформления соглашений о расторжении Договоров в отношении объектов недвижимого (движимого) имущества состоит из следующих административных действий:</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lastRenderedPageBreak/>
        <w:t>- прием и регистрация обращений (заявления) о расторжении Договоров в отношении объектов недвижимого (движимого) имущества;</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рассмотрение обращений (заявлений) на наличие оснований для отказа в предоставлении муниципальной услуги;</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оформление соглашения о расторжении Договоров в отношении объектов недвижимого (движимого) имущества.</w:t>
      </w:r>
    </w:p>
    <w:p w:rsidR="00AF5117" w:rsidRDefault="00BA6DD6"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3.11</w:t>
      </w:r>
      <w:r w:rsidR="00AF5117">
        <w:rPr>
          <w:rFonts w:ascii="Times New Roman" w:hAnsi="Times New Roman" w:cs="Times New Roman"/>
          <w:sz w:val="24"/>
          <w:szCs w:val="24"/>
        </w:rPr>
        <w:t>.1. Прием и регистрация обращения (заявления).</w:t>
      </w:r>
    </w:p>
    <w:p w:rsidR="00AF5117" w:rsidRDefault="00BA6DD6"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3.11</w:t>
      </w:r>
      <w:r w:rsidR="00AF5117">
        <w:rPr>
          <w:rFonts w:ascii="Times New Roman" w:hAnsi="Times New Roman" w:cs="Times New Roman"/>
          <w:sz w:val="24"/>
          <w:szCs w:val="24"/>
        </w:rPr>
        <w:t xml:space="preserve">.1.1. Основанием для начала Административного действия по приему и регистрации обращения (заявления) является представление заявителем письменного обращения (заявления), которое подлежит регистрации и направляется Главе </w:t>
      </w:r>
      <w:proofErr w:type="spellStart"/>
      <w:r w:rsidR="005C4948">
        <w:rPr>
          <w:rFonts w:ascii="Times New Roman" w:hAnsi="Times New Roman" w:cs="Times New Roman"/>
          <w:sz w:val="24"/>
          <w:szCs w:val="24"/>
        </w:rPr>
        <w:t>Дичнянского</w:t>
      </w:r>
      <w:proofErr w:type="spellEnd"/>
      <w:r w:rsidR="00AF5117">
        <w:rPr>
          <w:rFonts w:ascii="Times New Roman" w:hAnsi="Times New Roman" w:cs="Times New Roman"/>
          <w:sz w:val="24"/>
          <w:szCs w:val="24"/>
        </w:rPr>
        <w:t xml:space="preserve"> сельсовета.</w:t>
      </w:r>
    </w:p>
    <w:p w:rsidR="00AF5117" w:rsidRDefault="00BA6DD6"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3.12</w:t>
      </w:r>
      <w:r w:rsidR="00AF5117">
        <w:rPr>
          <w:rFonts w:ascii="Times New Roman" w:hAnsi="Times New Roman" w:cs="Times New Roman"/>
          <w:sz w:val="24"/>
          <w:szCs w:val="24"/>
        </w:rPr>
        <w:t>.2. Рассмотрение обращений (заявлений) на наличие оснований для отказа в предоставлении муниципальной услуги.</w:t>
      </w:r>
    </w:p>
    <w:p w:rsidR="00AF5117" w:rsidRDefault="00BA6DD6"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3.12</w:t>
      </w:r>
      <w:r w:rsidR="00AF5117">
        <w:rPr>
          <w:rFonts w:ascii="Times New Roman" w:hAnsi="Times New Roman" w:cs="Times New Roman"/>
          <w:sz w:val="24"/>
          <w:szCs w:val="24"/>
        </w:rPr>
        <w:t>.2.1. Основанием для начала Административного действия по рассмотрению обращений (заявлений) являются прием и регистрация обращений (заявлений) заявителей специалистом по делопроизводству.</w:t>
      </w:r>
    </w:p>
    <w:p w:rsidR="00AF5117" w:rsidRDefault="00BA6DD6"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3.12</w:t>
      </w:r>
      <w:r w:rsidR="00AF5117">
        <w:rPr>
          <w:rFonts w:ascii="Times New Roman" w:hAnsi="Times New Roman" w:cs="Times New Roman"/>
          <w:sz w:val="24"/>
          <w:szCs w:val="24"/>
        </w:rPr>
        <w:t xml:space="preserve">.2.2. Рассмотрение обращений (заявлений) заявителей на наличие оснований для отказа в предоставлении муниципальной услуги осуществляется специалистами Администрации </w:t>
      </w:r>
      <w:proofErr w:type="spellStart"/>
      <w:r w:rsidR="005C4948">
        <w:rPr>
          <w:rFonts w:ascii="Times New Roman" w:hAnsi="Times New Roman" w:cs="Times New Roman"/>
          <w:sz w:val="24"/>
          <w:szCs w:val="24"/>
        </w:rPr>
        <w:t>Дичнянского</w:t>
      </w:r>
      <w:proofErr w:type="spellEnd"/>
      <w:r w:rsidR="00AF5117">
        <w:rPr>
          <w:rFonts w:ascii="Times New Roman" w:hAnsi="Times New Roman" w:cs="Times New Roman"/>
          <w:sz w:val="24"/>
          <w:szCs w:val="24"/>
        </w:rPr>
        <w:t xml:space="preserve"> сельсовета.</w:t>
      </w:r>
    </w:p>
    <w:p w:rsidR="00AF5117" w:rsidRDefault="00BA6DD6"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3.12</w:t>
      </w:r>
      <w:r w:rsidR="00AF5117">
        <w:rPr>
          <w:rFonts w:ascii="Times New Roman" w:hAnsi="Times New Roman" w:cs="Times New Roman"/>
          <w:sz w:val="24"/>
          <w:szCs w:val="24"/>
        </w:rPr>
        <w:t xml:space="preserve">.2.3. Специалисты рассматривают обращения (заявления) на наличие предусмотренных </w:t>
      </w:r>
      <w:hyperlink r:id="rId10" w:history="1">
        <w:r w:rsidR="00AF5117">
          <w:rPr>
            <w:rStyle w:val="a3"/>
            <w:rFonts w:ascii="Times New Roman" w:hAnsi="Times New Roman" w:cs="Times New Roman"/>
            <w:sz w:val="24"/>
            <w:szCs w:val="24"/>
          </w:rPr>
          <w:t xml:space="preserve">пунктом 2.8 раздела 2 «Стандарт предоставления муниципальной услуги» Регламента </w:t>
        </w:r>
      </w:hyperlink>
      <w:r w:rsidR="00AF5117">
        <w:rPr>
          <w:rFonts w:ascii="Times New Roman" w:hAnsi="Times New Roman" w:cs="Times New Roman"/>
          <w:sz w:val="24"/>
          <w:szCs w:val="24"/>
        </w:rPr>
        <w:t>оснований для отказа заявителям в предоставлении муниципальной услуги.</w:t>
      </w:r>
    </w:p>
    <w:p w:rsidR="00AF5117" w:rsidRDefault="00BA6DD6"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3.12</w:t>
      </w:r>
      <w:r w:rsidR="00AF5117">
        <w:rPr>
          <w:rFonts w:ascii="Times New Roman" w:hAnsi="Times New Roman" w:cs="Times New Roman"/>
          <w:sz w:val="24"/>
          <w:szCs w:val="24"/>
        </w:rPr>
        <w:t xml:space="preserve">.2.4. В случае установления основания для отказа в предоставлении муниципальной услуги специалисты в течение 10 календарных дней со дня поступления заявки письменно уведомляют заявителя об отказе в предоставлении муниципальной услуги с указанием причины отказа, которое подписывается Главой  </w:t>
      </w:r>
      <w:proofErr w:type="spellStart"/>
      <w:r w:rsidR="005C4948">
        <w:rPr>
          <w:rFonts w:ascii="Times New Roman" w:hAnsi="Times New Roman" w:cs="Times New Roman"/>
          <w:sz w:val="24"/>
          <w:szCs w:val="24"/>
        </w:rPr>
        <w:t>Дичнянского</w:t>
      </w:r>
      <w:proofErr w:type="spellEnd"/>
      <w:r w:rsidR="00AF5117">
        <w:rPr>
          <w:rFonts w:ascii="Times New Roman" w:hAnsi="Times New Roman" w:cs="Times New Roman"/>
          <w:sz w:val="24"/>
          <w:szCs w:val="24"/>
        </w:rPr>
        <w:t xml:space="preserve"> сельсовета.</w:t>
      </w:r>
    </w:p>
    <w:p w:rsidR="00AF5117" w:rsidRDefault="00BA6DD6"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3.12</w:t>
      </w:r>
      <w:r w:rsidR="00AF5117">
        <w:rPr>
          <w:rFonts w:ascii="Times New Roman" w:hAnsi="Times New Roman" w:cs="Times New Roman"/>
          <w:sz w:val="24"/>
          <w:szCs w:val="24"/>
        </w:rPr>
        <w:t>.2.5. В случае отсутствия основания для отказа в предоставлении муниципальной услуги специалистами начинает осуществление административного действия по оформлению соглашения о расторжении Договоров  в отношении объектов недвижимого  (движимого) имущества.</w:t>
      </w:r>
    </w:p>
    <w:p w:rsidR="00AF5117" w:rsidRDefault="00BA6DD6"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3.13</w:t>
      </w:r>
      <w:r w:rsidR="00AF5117">
        <w:rPr>
          <w:rFonts w:ascii="Times New Roman" w:hAnsi="Times New Roman" w:cs="Times New Roman"/>
          <w:sz w:val="24"/>
          <w:szCs w:val="24"/>
        </w:rPr>
        <w:t>.3. Оформление соглашений о расторжении Договоров в отношении объектов недвижимого (движимого) имущества.</w:t>
      </w:r>
    </w:p>
    <w:p w:rsidR="00AF5117" w:rsidRDefault="00BA6DD6"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3.13</w:t>
      </w:r>
      <w:r w:rsidR="00AF5117">
        <w:rPr>
          <w:rFonts w:ascii="Times New Roman" w:hAnsi="Times New Roman" w:cs="Times New Roman"/>
          <w:sz w:val="24"/>
          <w:szCs w:val="24"/>
        </w:rPr>
        <w:t>.3.1. Основанием для начала административного действия специалистами отдела  по оформлению соглашений о расторжении Договоров в отношении объектов недвижимого (движимого) имущества, является установление специалистами отсутствия оснований для отказа в предоставлении муниципальной услуги.</w:t>
      </w:r>
    </w:p>
    <w:p w:rsidR="00AF5117" w:rsidRDefault="00BA6DD6"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3.13</w:t>
      </w:r>
      <w:r w:rsidR="00AF5117">
        <w:rPr>
          <w:rFonts w:ascii="Times New Roman" w:hAnsi="Times New Roman" w:cs="Times New Roman"/>
          <w:sz w:val="24"/>
          <w:szCs w:val="24"/>
        </w:rPr>
        <w:t>.3.2. Административное действие по оформлению соглашений о расторжении Договоров  в отношении объектов недвижимого (движимого) имущества включает в себя следующие этапы:</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подготовка проектов соглашений о расторжении Договоров в отношении объектов недвижимого (движимого) имущества;</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подписание проектов соглашений о расторжении Договоров отношении объектов недвижимого (движимого) имущества.</w:t>
      </w:r>
    </w:p>
    <w:p w:rsidR="00AF5117" w:rsidRDefault="00BA6DD6"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3.13</w:t>
      </w:r>
      <w:r w:rsidR="00AF5117">
        <w:rPr>
          <w:rFonts w:ascii="Times New Roman" w:hAnsi="Times New Roman" w:cs="Times New Roman"/>
          <w:sz w:val="24"/>
          <w:szCs w:val="24"/>
        </w:rPr>
        <w:t xml:space="preserve">.3.3. Основанием для подготовки специалистами проектов соглашений о расторжении Договоров в отношении объектов недвижимого (движимого) имущества являются обращения (заявления) заявителей и согласование данного вопроса с Главой </w:t>
      </w:r>
      <w:proofErr w:type="spellStart"/>
      <w:r w:rsidR="005C4948">
        <w:rPr>
          <w:rFonts w:ascii="Times New Roman" w:hAnsi="Times New Roman" w:cs="Times New Roman"/>
          <w:sz w:val="24"/>
          <w:szCs w:val="24"/>
        </w:rPr>
        <w:t>Дичнянского</w:t>
      </w:r>
      <w:proofErr w:type="spellEnd"/>
      <w:r w:rsidR="00AF5117">
        <w:rPr>
          <w:rFonts w:ascii="Times New Roman" w:hAnsi="Times New Roman" w:cs="Times New Roman"/>
          <w:sz w:val="24"/>
          <w:szCs w:val="24"/>
        </w:rPr>
        <w:t xml:space="preserve"> сельсовета.</w:t>
      </w:r>
    </w:p>
    <w:p w:rsidR="00AF5117" w:rsidRDefault="00BA6DD6"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3.13</w:t>
      </w:r>
      <w:r w:rsidR="00AF5117">
        <w:rPr>
          <w:rFonts w:ascii="Times New Roman" w:hAnsi="Times New Roman" w:cs="Times New Roman"/>
          <w:sz w:val="24"/>
          <w:szCs w:val="24"/>
        </w:rPr>
        <w:t xml:space="preserve">.3.4. Количество экземпляров соглашений о расторжении Договоров в отношении объектов недвижимого (движимого) имущества определяется количеством сторон договора. В случае заключения Договоров в отношении объектов недвижимого имущества на срок не менее одного года,  подготавливается дополнительный экземпляр </w:t>
      </w:r>
      <w:r w:rsidR="00AF5117">
        <w:rPr>
          <w:rFonts w:ascii="Times New Roman" w:hAnsi="Times New Roman" w:cs="Times New Roman"/>
          <w:sz w:val="24"/>
          <w:szCs w:val="24"/>
        </w:rPr>
        <w:lastRenderedPageBreak/>
        <w:t>соглашения о расторжении договора аренды для органа, осуществляющего государственную регистрацию прав на недвижимое имущество.</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w:t>
      </w:r>
      <w:r w:rsidR="00BA6DD6">
        <w:rPr>
          <w:rFonts w:ascii="Times New Roman" w:hAnsi="Times New Roman" w:cs="Times New Roman"/>
          <w:sz w:val="24"/>
          <w:szCs w:val="24"/>
        </w:rPr>
        <w:t>.13</w:t>
      </w:r>
      <w:r>
        <w:rPr>
          <w:rFonts w:ascii="Times New Roman" w:hAnsi="Times New Roman" w:cs="Times New Roman"/>
          <w:sz w:val="24"/>
          <w:szCs w:val="24"/>
        </w:rPr>
        <w:t>.3.5. Срок выполнения административного действия по подготовке проектов соглашений о расторжении Договоров в отношении объектов недвижимого (движимого) имущества составляет 15 календарных дней со дня подачи обращения (заявления).</w:t>
      </w:r>
    </w:p>
    <w:p w:rsidR="00AF5117" w:rsidRDefault="00BA6DD6"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3.13</w:t>
      </w:r>
      <w:r w:rsidR="00AF5117">
        <w:rPr>
          <w:rFonts w:ascii="Times New Roman" w:hAnsi="Times New Roman" w:cs="Times New Roman"/>
          <w:sz w:val="24"/>
          <w:szCs w:val="24"/>
        </w:rPr>
        <w:t xml:space="preserve">.3.6. Соглашения о расторжении Договоров в отношении объектов недвижимого (движимого) имущества, согласованные в установленном порядке, направляются (предоставляются) сотрудниками Администрации </w:t>
      </w:r>
      <w:proofErr w:type="spellStart"/>
      <w:r w:rsidR="005C4948">
        <w:rPr>
          <w:rFonts w:ascii="Times New Roman" w:hAnsi="Times New Roman" w:cs="Times New Roman"/>
          <w:sz w:val="24"/>
          <w:szCs w:val="24"/>
        </w:rPr>
        <w:t>Дичнянского</w:t>
      </w:r>
      <w:proofErr w:type="spellEnd"/>
      <w:r w:rsidR="00AF5117">
        <w:rPr>
          <w:rFonts w:ascii="Times New Roman" w:hAnsi="Times New Roman" w:cs="Times New Roman"/>
          <w:sz w:val="24"/>
          <w:szCs w:val="24"/>
        </w:rPr>
        <w:t xml:space="preserve"> сельсовета  в необходимом количестве экземпляров для подписания другой стороне.</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w:t>
      </w:r>
    </w:p>
    <w:p w:rsidR="00AF5117" w:rsidRPr="00BA6DD6" w:rsidRDefault="00BA6DD6" w:rsidP="005C4948">
      <w:pPr>
        <w:spacing w:after="0" w:line="0" w:lineRule="atLeast"/>
        <w:jc w:val="both"/>
        <w:rPr>
          <w:rFonts w:ascii="Times New Roman" w:hAnsi="Times New Roman" w:cs="Times New Roman"/>
          <w:b/>
          <w:sz w:val="24"/>
          <w:szCs w:val="24"/>
        </w:rPr>
      </w:pPr>
      <w:r w:rsidRPr="00BA6DD6">
        <w:rPr>
          <w:rFonts w:ascii="Times New Roman" w:hAnsi="Times New Roman" w:cs="Times New Roman"/>
          <w:b/>
          <w:sz w:val="24"/>
          <w:szCs w:val="24"/>
        </w:rPr>
        <w:t>3.14</w:t>
      </w:r>
      <w:r w:rsidR="00AF5117" w:rsidRPr="00BA6DD6">
        <w:rPr>
          <w:rFonts w:ascii="Times New Roman" w:hAnsi="Times New Roman" w:cs="Times New Roman"/>
          <w:b/>
          <w:sz w:val="24"/>
          <w:szCs w:val="24"/>
        </w:rPr>
        <w:t>. Последовательность административных процедур при предоставлении муниципальной услуги</w:t>
      </w:r>
      <w:r w:rsidRPr="00BA6DD6">
        <w:rPr>
          <w:rFonts w:ascii="Times New Roman" w:hAnsi="Times New Roman" w:cs="Times New Roman"/>
          <w:b/>
          <w:sz w:val="24"/>
          <w:szCs w:val="24"/>
        </w:rPr>
        <w:t>.</w:t>
      </w:r>
    </w:p>
    <w:p w:rsidR="00BA6DD6" w:rsidRDefault="00BA6DD6" w:rsidP="00BA6DD6">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Последовательность административных процедур при предоставлении муниципальной услуги отражена в блок-схемах предоставления муниципальной услуги (приложение № 1, 2,).</w:t>
      </w:r>
    </w:p>
    <w:p w:rsidR="00BA6DD6" w:rsidRDefault="00BA6DD6" w:rsidP="005C4948">
      <w:pPr>
        <w:spacing w:after="0" w:line="0" w:lineRule="atLeast"/>
        <w:jc w:val="both"/>
        <w:rPr>
          <w:rFonts w:ascii="Times New Roman" w:hAnsi="Times New Roman" w:cs="Times New Roman"/>
          <w:sz w:val="24"/>
          <w:szCs w:val="24"/>
        </w:rPr>
      </w:pP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b/>
          <w:bCs/>
          <w:sz w:val="24"/>
          <w:szCs w:val="24"/>
        </w:rPr>
        <w:t>4. Порядок и формы контроля за исполнением административного регламента.</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b/>
          <w:bCs/>
          <w:sz w:val="24"/>
          <w:szCs w:val="24"/>
        </w:rPr>
        <w:t> </w:t>
      </w:r>
    </w:p>
    <w:p w:rsidR="00AF5117" w:rsidRDefault="00BA6DD6"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4.1.</w:t>
      </w:r>
      <w:r w:rsidR="00AF5117">
        <w:rPr>
          <w:rFonts w:ascii="Times New Roman" w:hAnsi="Times New Roman" w:cs="Times New Roman"/>
          <w:sz w:val="24"/>
          <w:szCs w:val="24"/>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w:t>
      </w:r>
      <w:proofErr w:type="spellStart"/>
      <w:r w:rsidR="005C4948">
        <w:rPr>
          <w:rFonts w:ascii="Times New Roman" w:hAnsi="Times New Roman" w:cs="Times New Roman"/>
          <w:sz w:val="24"/>
          <w:szCs w:val="24"/>
        </w:rPr>
        <w:t>Дичнянского</w:t>
      </w:r>
      <w:proofErr w:type="spellEnd"/>
      <w:r w:rsidR="00AF5117">
        <w:rPr>
          <w:rFonts w:ascii="Times New Roman" w:hAnsi="Times New Roman" w:cs="Times New Roman"/>
          <w:sz w:val="24"/>
          <w:szCs w:val="24"/>
        </w:rPr>
        <w:t xml:space="preserve"> сельсовета.</w:t>
      </w:r>
    </w:p>
    <w:p w:rsidR="00AF5117" w:rsidRDefault="00AF5117" w:rsidP="005C4948">
      <w:pPr>
        <w:spacing w:after="0" w:line="0" w:lineRule="atLeast"/>
        <w:jc w:val="both"/>
        <w:rPr>
          <w:rFonts w:ascii="Times New Roman" w:hAnsi="Times New Roman" w:cs="Times New Roman"/>
          <w:sz w:val="24"/>
          <w:szCs w:val="24"/>
        </w:rPr>
      </w:pPr>
    </w:p>
    <w:p w:rsidR="00AF5117" w:rsidRDefault="00BA6DD6"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4.2. Контроль за полнотой</w:t>
      </w:r>
      <w:r w:rsidR="00AF5117">
        <w:rPr>
          <w:rFonts w:ascii="Times New Roman" w:hAnsi="Times New Roman" w:cs="Times New Roman"/>
          <w:sz w:val="24"/>
          <w:szCs w:val="24"/>
        </w:rPr>
        <w:t xml:space="preserve"> </w:t>
      </w:r>
      <w:r>
        <w:rPr>
          <w:rFonts w:ascii="Times New Roman" w:hAnsi="Times New Roman" w:cs="Times New Roman"/>
          <w:sz w:val="24"/>
          <w:szCs w:val="24"/>
        </w:rPr>
        <w:t>и качеством</w:t>
      </w:r>
      <w:r w:rsidR="00AF5117">
        <w:rPr>
          <w:rFonts w:ascii="Times New Roman" w:hAnsi="Times New Roman" w:cs="Times New Roman"/>
          <w:sz w:val="24"/>
          <w:szCs w:val="24"/>
        </w:rPr>
        <w:t xml:space="preserve"> предоставления  муниципальной  услуги включает    проведение    проверок    по    конкретным    обращениям    получателей    услуги, содержащих жалобы на решения, действия (бездействие) должностных лиц, ответственных за предоставление муниципальной услуги.</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4.3. В случае выявления нарушений прав потребителей услуги к виновным лицам применяются меры ответственности, предусмотренные действующим законодательством.</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b/>
          <w:bCs/>
          <w:sz w:val="24"/>
          <w:szCs w:val="24"/>
        </w:rPr>
        <w:t> </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5.1. Заявитель имеет право на обжалование действий (бездействия) должностных лиц, предоставляющих муниципальную услугу, в досудебном (административном) и судебном порядке.</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5.2. В досудебном порядке получатели услуги вправе обжаловать   действия (бездействие) должностных лиц Главе </w:t>
      </w:r>
      <w:proofErr w:type="spellStart"/>
      <w:r w:rsidR="005C4948">
        <w:rPr>
          <w:rFonts w:ascii="Times New Roman" w:hAnsi="Times New Roman" w:cs="Times New Roman"/>
          <w:sz w:val="24"/>
          <w:szCs w:val="24"/>
        </w:rPr>
        <w:t>Дичнянского</w:t>
      </w:r>
      <w:proofErr w:type="spellEnd"/>
      <w:r>
        <w:rPr>
          <w:rFonts w:ascii="Times New Roman" w:hAnsi="Times New Roman" w:cs="Times New Roman"/>
          <w:sz w:val="24"/>
          <w:szCs w:val="24"/>
        </w:rPr>
        <w:t xml:space="preserve"> сельсовета.</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5.3.Жалобы могут быть поданы в устной или письменной форме.</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В  устной  форме жалобы рассматриваются по  общему  правилу  в  ходе личного приема в дни приема граждан;</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sidR="005C4948">
        <w:rPr>
          <w:rFonts w:ascii="Times New Roman" w:hAnsi="Times New Roman" w:cs="Times New Roman"/>
          <w:sz w:val="24"/>
          <w:szCs w:val="24"/>
        </w:rPr>
        <w:t>Дичнянского</w:t>
      </w:r>
      <w:proofErr w:type="spellEnd"/>
      <w:r>
        <w:rPr>
          <w:rFonts w:ascii="Times New Roman" w:hAnsi="Times New Roman" w:cs="Times New Roman"/>
          <w:sz w:val="24"/>
          <w:szCs w:val="24"/>
        </w:rPr>
        <w:t xml:space="preserve"> сельсовета: вторник, пятница без предварительной записи (кабинет Главы </w:t>
      </w:r>
      <w:proofErr w:type="spellStart"/>
      <w:r w:rsidR="005C4948">
        <w:rPr>
          <w:rFonts w:ascii="Times New Roman" w:hAnsi="Times New Roman" w:cs="Times New Roman"/>
          <w:sz w:val="24"/>
          <w:szCs w:val="24"/>
        </w:rPr>
        <w:t>Дичнянского</w:t>
      </w:r>
      <w:proofErr w:type="spellEnd"/>
      <w:r>
        <w:rPr>
          <w:rFonts w:ascii="Times New Roman" w:hAnsi="Times New Roman" w:cs="Times New Roman"/>
          <w:sz w:val="24"/>
          <w:szCs w:val="24"/>
        </w:rPr>
        <w:t xml:space="preserve"> сельсовета) с 9.00 часов до 12.00 часов и с 14.00 часов до 17.00 часов.</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Письменная жалоба может быть подана в ходе личного приема в соответствии с графиком личного приема либо направлена по почте в Администрацию </w:t>
      </w:r>
      <w:proofErr w:type="spellStart"/>
      <w:r w:rsidR="005C4948">
        <w:rPr>
          <w:rFonts w:ascii="Times New Roman" w:hAnsi="Times New Roman" w:cs="Times New Roman"/>
          <w:sz w:val="24"/>
          <w:szCs w:val="24"/>
        </w:rPr>
        <w:t>Дичнянского</w:t>
      </w:r>
      <w:proofErr w:type="spellEnd"/>
      <w:r>
        <w:rPr>
          <w:rFonts w:ascii="Times New Roman" w:hAnsi="Times New Roman" w:cs="Times New Roman"/>
          <w:sz w:val="24"/>
          <w:szCs w:val="24"/>
        </w:rPr>
        <w:t xml:space="preserve"> сельсовета по адресу, указанному в п. 1.4.</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5.4. В письменной жалобе получатель услуги указывает:</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наименование органа, в который направляется письменная жалоба;</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lastRenderedPageBreak/>
        <w:t>- свою фамилию, имя, отчество;</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почтовый адрес, по которому должны быть направлены ответ, уведомление о переадресации жалобы;</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суть  жалобы,  т.е.  требования  лица,   подающего  жалобу,   и   основания, по которым получатель услуги считает решение по соответствующему делу неправильным;</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ставит личную подпись и дату.</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5.5. При необходимости в подтверждение своих доводов заявитель прилагает к жалобе  необходимые   документы   или   материалы. Заявитель   вправе получить в Администрации </w:t>
      </w:r>
      <w:proofErr w:type="spellStart"/>
      <w:r w:rsidR="005C4948">
        <w:rPr>
          <w:rFonts w:ascii="Times New Roman" w:hAnsi="Times New Roman" w:cs="Times New Roman"/>
          <w:sz w:val="24"/>
          <w:szCs w:val="24"/>
        </w:rPr>
        <w:t>Дичнянского</w:t>
      </w:r>
      <w:proofErr w:type="spellEnd"/>
      <w:r>
        <w:rPr>
          <w:rFonts w:ascii="Times New Roman" w:hAnsi="Times New Roman" w:cs="Times New Roman"/>
          <w:sz w:val="24"/>
          <w:szCs w:val="24"/>
        </w:rPr>
        <w:t xml:space="preserve">  сельсовета информацию и документы, необходимые для обоснования и рассмотрения    жалобы,  за исключением информации и документов ограниченного использования.</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5.6. Жалоба может быть оставлена без рассмотрения  в случае если:</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5.6.1. Если в письменном обращении не указаны фамилия  имя отчество  заявителя, направившего обращение, и почтовый адрес, по которому должен быть направлен ответ, ответ на обращение не дается.</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5.6.2. 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поддается прочтению.</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5.6.3.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5.6.4.  Специалисты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5.6.5.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proofErr w:type="spellStart"/>
      <w:r w:rsidR="005C4948">
        <w:rPr>
          <w:rFonts w:ascii="Times New Roman" w:hAnsi="Times New Roman" w:cs="Times New Roman"/>
          <w:sz w:val="24"/>
          <w:szCs w:val="24"/>
        </w:rPr>
        <w:t>Дичнянского</w:t>
      </w:r>
      <w:proofErr w:type="spellEnd"/>
      <w:r>
        <w:rPr>
          <w:rFonts w:ascii="Times New Roman" w:hAnsi="Times New Roman" w:cs="Times New Roman"/>
          <w:sz w:val="24"/>
          <w:szCs w:val="24"/>
        </w:rPr>
        <w:t xml:space="preserve"> сельсовета,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 специалисту. О данном решении  уведомляется  заявитель, направивший обращение.</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5.6.6.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5.6.7.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Администрацию </w:t>
      </w:r>
      <w:proofErr w:type="spellStart"/>
      <w:r w:rsidR="005C4948">
        <w:rPr>
          <w:rFonts w:ascii="Times New Roman" w:hAnsi="Times New Roman" w:cs="Times New Roman"/>
          <w:sz w:val="24"/>
          <w:szCs w:val="24"/>
        </w:rPr>
        <w:t>Дичнянского</w:t>
      </w:r>
      <w:proofErr w:type="spellEnd"/>
      <w:r>
        <w:rPr>
          <w:rFonts w:ascii="Times New Roman" w:hAnsi="Times New Roman" w:cs="Times New Roman"/>
          <w:sz w:val="24"/>
          <w:szCs w:val="24"/>
        </w:rPr>
        <w:t xml:space="preserve"> сельсовета.</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5.7. Жалоба  рассматривается в срок 30 календарных дней с даты поступления, по результатам рассмотрения составляется соответствующий акт и направляется мотивированный ответ заявителю.</w:t>
      </w:r>
    </w:p>
    <w:p w:rsidR="00AF5117" w:rsidRDefault="00AF5117" w:rsidP="005C4948">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5.8. Должностные лица несут дисциплинарную ответственность за необоснованный отказ от рассмотрения заявления или отказ от его удовлетворения в случае, если решение следующих инстанций подтверждает правоту заявителя.</w:t>
      </w:r>
    </w:p>
    <w:p w:rsidR="00AF5117" w:rsidRDefault="00AF5117" w:rsidP="005C4948">
      <w:pPr>
        <w:spacing w:after="0" w:line="0" w:lineRule="atLeast"/>
        <w:rPr>
          <w:rFonts w:ascii="Times New Roman" w:hAnsi="Times New Roman" w:cs="Times New Roman"/>
          <w:sz w:val="24"/>
          <w:szCs w:val="24"/>
        </w:rPr>
      </w:pPr>
      <w:r>
        <w:rPr>
          <w:rFonts w:ascii="Times New Roman" w:hAnsi="Times New Roman" w:cs="Times New Roman"/>
          <w:sz w:val="24"/>
          <w:szCs w:val="24"/>
        </w:rPr>
        <w:t> </w:t>
      </w:r>
    </w:p>
    <w:p w:rsidR="00AF5117" w:rsidRDefault="00AF5117" w:rsidP="005C4948">
      <w:pPr>
        <w:spacing w:after="0" w:line="0" w:lineRule="atLeast"/>
        <w:rPr>
          <w:rFonts w:ascii="Times New Roman" w:hAnsi="Times New Roman" w:cs="Times New Roman"/>
          <w:sz w:val="24"/>
          <w:szCs w:val="24"/>
        </w:rPr>
      </w:pPr>
      <w:r>
        <w:rPr>
          <w:rFonts w:ascii="Times New Roman" w:hAnsi="Times New Roman" w:cs="Times New Roman"/>
          <w:sz w:val="24"/>
          <w:szCs w:val="24"/>
        </w:rPr>
        <w:t> </w:t>
      </w:r>
    </w:p>
    <w:p w:rsidR="00AF5117" w:rsidRDefault="00AF5117" w:rsidP="005C4948">
      <w:pPr>
        <w:spacing w:after="0" w:line="0" w:lineRule="atLeast"/>
        <w:rPr>
          <w:rFonts w:ascii="Times New Roman" w:hAnsi="Times New Roman" w:cs="Times New Roman"/>
          <w:sz w:val="24"/>
          <w:szCs w:val="24"/>
        </w:rPr>
      </w:pPr>
    </w:p>
    <w:p w:rsidR="00AF5117" w:rsidRDefault="00AF5117" w:rsidP="005C4948">
      <w:pPr>
        <w:spacing w:after="0" w:line="0" w:lineRule="atLeast"/>
        <w:rPr>
          <w:rFonts w:ascii="Times New Roman" w:hAnsi="Times New Roman" w:cs="Times New Roman"/>
          <w:sz w:val="24"/>
          <w:szCs w:val="24"/>
        </w:rPr>
      </w:pPr>
    </w:p>
    <w:p w:rsidR="00AF5117" w:rsidRDefault="00AF5117" w:rsidP="005C4948">
      <w:pPr>
        <w:spacing w:after="0" w:line="0" w:lineRule="atLeast"/>
        <w:rPr>
          <w:rFonts w:ascii="Times New Roman" w:hAnsi="Times New Roman" w:cs="Times New Roman"/>
          <w:sz w:val="24"/>
          <w:szCs w:val="24"/>
        </w:rPr>
      </w:pPr>
    </w:p>
    <w:p w:rsidR="00AF5117" w:rsidRDefault="00AF5117" w:rsidP="005C4948">
      <w:pPr>
        <w:spacing w:after="0" w:line="0" w:lineRule="atLeast"/>
        <w:rPr>
          <w:rFonts w:ascii="Times New Roman" w:hAnsi="Times New Roman" w:cs="Times New Roman"/>
          <w:sz w:val="24"/>
          <w:szCs w:val="24"/>
        </w:rPr>
      </w:pPr>
    </w:p>
    <w:p w:rsidR="00AF5117" w:rsidRDefault="00AF5117" w:rsidP="005C4948">
      <w:pPr>
        <w:spacing w:after="0" w:line="0" w:lineRule="atLeast"/>
        <w:rPr>
          <w:rFonts w:ascii="Times New Roman" w:hAnsi="Times New Roman" w:cs="Times New Roman"/>
          <w:sz w:val="24"/>
          <w:szCs w:val="24"/>
        </w:rPr>
      </w:pPr>
    </w:p>
    <w:p w:rsidR="00AF5117" w:rsidRDefault="00AF5117" w:rsidP="005C4948">
      <w:pPr>
        <w:spacing w:after="0" w:line="0" w:lineRule="atLeast"/>
        <w:rPr>
          <w:rFonts w:ascii="Times New Roman" w:hAnsi="Times New Roman" w:cs="Times New Roman"/>
          <w:sz w:val="24"/>
          <w:szCs w:val="24"/>
        </w:rPr>
      </w:pPr>
    </w:p>
    <w:p w:rsidR="00AF5117" w:rsidRDefault="00AF5117" w:rsidP="005C4948">
      <w:pPr>
        <w:spacing w:after="0" w:line="0" w:lineRule="atLeast"/>
        <w:rPr>
          <w:rFonts w:ascii="Times New Roman" w:hAnsi="Times New Roman" w:cs="Times New Roman"/>
          <w:sz w:val="24"/>
          <w:szCs w:val="24"/>
        </w:rPr>
      </w:pPr>
    </w:p>
    <w:p w:rsidR="00AF5117" w:rsidRDefault="00AF5117" w:rsidP="005C4948">
      <w:pPr>
        <w:spacing w:after="0" w:line="0" w:lineRule="atLeast"/>
        <w:rPr>
          <w:rFonts w:ascii="Times New Roman" w:hAnsi="Times New Roman" w:cs="Times New Roman"/>
          <w:sz w:val="24"/>
          <w:szCs w:val="24"/>
        </w:rPr>
      </w:pPr>
    </w:p>
    <w:p w:rsidR="00AF5117" w:rsidRDefault="00AF5117" w:rsidP="005C4948">
      <w:pPr>
        <w:spacing w:after="0" w:line="0" w:lineRule="atLeast"/>
        <w:rPr>
          <w:rFonts w:ascii="Times New Roman" w:hAnsi="Times New Roman" w:cs="Times New Roman"/>
          <w:sz w:val="24"/>
          <w:szCs w:val="24"/>
        </w:rPr>
      </w:pPr>
    </w:p>
    <w:p w:rsidR="00AF5117" w:rsidRDefault="00AF5117" w:rsidP="005C4948">
      <w:pPr>
        <w:spacing w:after="0" w:line="0" w:lineRule="atLeast"/>
        <w:rPr>
          <w:rFonts w:ascii="Times New Roman" w:hAnsi="Times New Roman" w:cs="Times New Roman"/>
          <w:sz w:val="24"/>
          <w:szCs w:val="24"/>
        </w:rPr>
      </w:pPr>
    </w:p>
    <w:p w:rsidR="00AF5117" w:rsidRDefault="00AF5117" w:rsidP="005C4948">
      <w:pPr>
        <w:spacing w:after="0" w:line="0" w:lineRule="atLeast"/>
        <w:rPr>
          <w:rFonts w:ascii="Times New Roman" w:hAnsi="Times New Roman" w:cs="Times New Roman"/>
          <w:sz w:val="24"/>
          <w:szCs w:val="24"/>
        </w:rPr>
      </w:pPr>
    </w:p>
    <w:p w:rsidR="00AF5117" w:rsidRDefault="00AF5117" w:rsidP="005C4948">
      <w:pPr>
        <w:spacing w:after="0" w:line="0" w:lineRule="atLeast"/>
        <w:rPr>
          <w:rFonts w:ascii="Times New Roman" w:hAnsi="Times New Roman" w:cs="Times New Roman"/>
          <w:sz w:val="24"/>
          <w:szCs w:val="24"/>
        </w:rPr>
      </w:pPr>
    </w:p>
    <w:p w:rsidR="00AF5117" w:rsidRDefault="00AF5117" w:rsidP="005C4948">
      <w:pPr>
        <w:spacing w:after="0" w:line="0" w:lineRule="atLeast"/>
        <w:rPr>
          <w:rFonts w:ascii="Times New Roman" w:hAnsi="Times New Roman" w:cs="Times New Roman"/>
          <w:sz w:val="24"/>
          <w:szCs w:val="24"/>
        </w:rPr>
      </w:pPr>
    </w:p>
    <w:p w:rsidR="00AF5117" w:rsidRDefault="00AF5117" w:rsidP="005C4948">
      <w:pPr>
        <w:spacing w:after="0" w:line="0" w:lineRule="atLeast"/>
        <w:rPr>
          <w:rFonts w:ascii="Times New Roman" w:hAnsi="Times New Roman" w:cs="Times New Roman"/>
          <w:sz w:val="24"/>
          <w:szCs w:val="24"/>
        </w:rPr>
      </w:pPr>
    </w:p>
    <w:p w:rsidR="00AF5117" w:rsidRDefault="00AF5117" w:rsidP="005C4948">
      <w:pPr>
        <w:spacing w:after="0" w:line="0" w:lineRule="atLeast"/>
        <w:rPr>
          <w:rFonts w:ascii="Times New Roman" w:hAnsi="Times New Roman" w:cs="Times New Roman"/>
          <w:sz w:val="24"/>
          <w:szCs w:val="24"/>
        </w:rPr>
      </w:pPr>
    </w:p>
    <w:p w:rsidR="00AF5117" w:rsidRDefault="00AF5117" w:rsidP="005C4948">
      <w:pPr>
        <w:spacing w:after="0" w:line="0" w:lineRule="atLeast"/>
        <w:rPr>
          <w:rFonts w:ascii="Times New Roman" w:hAnsi="Times New Roman" w:cs="Times New Roman"/>
          <w:sz w:val="24"/>
          <w:szCs w:val="24"/>
        </w:rPr>
      </w:pPr>
    </w:p>
    <w:p w:rsidR="00AF5117" w:rsidRDefault="00AF5117" w:rsidP="005C4948">
      <w:pPr>
        <w:spacing w:after="0" w:line="0" w:lineRule="atLeast"/>
        <w:rPr>
          <w:rFonts w:ascii="Times New Roman" w:hAnsi="Times New Roman" w:cs="Times New Roman"/>
          <w:sz w:val="24"/>
          <w:szCs w:val="24"/>
        </w:rPr>
      </w:pPr>
    </w:p>
    <w:p w:rsidR="00AF5117" w:rsidRDefault="00AF5117" w:rsidP="005C4948">
      <w:pPr>
        <w:spacing w:after="0" w:line="0" w:lineRule="atLeast"/>
        <w:rPr>
          <w:rFonts w:ascii="Times New Roman" w:hAnsi="Times New Roman" w:cs="Times New Roman"/>
          <w:sz w:val="24"/>
          <w:szCs w:val="24"/>
        </w:rPr>
      </w:pPr>
    </w:p>
    <w:p w:rsidR="00AF5117" w:rsidRDefault="00AF5117" w:rsidP="005C4948">
      <w:pPr>
        <w:spacing w:after="0" w:line="0" w:lineRule="atLeast"/>
        <w:jc w:val="right"/>
        <w:rPr>
          <w:rFonts w:ascii="Times New Roman" w:eastAsia="Times New Roman" w:hAnsi="Times New Roman" w:cs="Times New Roman"/>
          <w:color w:val="333333"/>
          <w:sz w:val="24"/>
          <w:szCs w:val="24"/>
          <w:lang w:eastAsia="ru-RU"/>
        </w:rPr>
      </w:pPr>
    </w:p>
    <w:p w:rsidR="00AF5117" w:rsidRDefault="00AF5117" w:rsidP="005C4948">
      <w:pPr>
        <w:spacing w:after="0" w:line="0" w:lineRule="atLeast"/>
        <w:jc w:val="right"/>
        <w:rPr>
          <w:rFonts w:ascii="Times New Roman" w:eastAsia="Times New Roman" w:hAnsi="Times New Roman" w:cs="Times New Roman"/>
          <w:color w:val="333333"/>
          <w:sz w:val="24"/>
          <w:szCs w:val="24"/>
          <w:lang w:eastAsia="ru-RU"/>
        </w:rPr>
      </w:pPr>
    </w:p>
    <w:p w:rsidR="00AF5117" w:rsidRDefault="00AF5117" w:rsidP="005C4948">
      <w:pPr>
        <w:spacing w:after="0" w:line="0" w:lineRule="atLeast"/>
        <w:jc w:val="right"/>
        <w:rPr>
          <w:rFonts w:ascii="Times New Roman" w:eastAsia="Times New Roman" w:hAnsi="Times New Roman" w:cs="Times New Roman"/>
          <w:color w:val="333333"/>
          <w:sz w:val="24"/>
          <w:szCs w:val="24"/>
          <w:lang w:eastAsia="ru-RU"/>
        </w:rPr>
      </w:pPr>
    </w:p>
    <w:p w:rsidR="00AF5117" w:rsidRDefault="00AF5117" w:rsidP="005C4948">
      <w:pPr>
        <w:spacing w:after="0" w:line="0" w:lineRule="atLeast"/>
        <w:jc w:val="right"/>
        <w:rPr>
          <w:rFonts w:ascii="Times New Roman" w:eastAsia="Times New Roman" w:hAnsi="Times New Roman" w:cs="Times New Roman"/>
          <w:color w:val="333333"/>
          <w:sz w:val="24"/>
          <w:szCs w:val="24"/>
          <w:lang w:eastAsia="ru-RU"/>
        </w:rPr>
      </w:pPr>
    </w:p>
    <w:p w:rsidR="00AF5117" w:rsidRDefault="00AF5117" w:rsidP="005C4948">
      <w:pPr>
        <w:spacing w:after="0" w:line="0" w:lineRule="atLeast"/>
        <w:jc w:val="right"/>
        <w:rPr>
          <w:rFonts w:ascii="Times New Roman" w:eastAsia="Times New Roman" w:hAnsi="Times New Roman" w:cs="Times New Roman"/>
          <w:color w:val="333333"/>
          <w:sz w:val="24"/>
          <w:szCs w:val="24"/>
          <w:lang w:eastAsia="ru-RU"/>
        </w:rPr>
      </w:pPr>
    </w:p>
    <w:p w:rsidR="00AF5117" w:rsidRDefault="00AF5117" w:rsidP="005C4948">
      <w:pPr>
        <w:spacing w:after="0" w:line="0" w:lineRule="atLeast"/>
        <w:jc w:val="right"/>
        <w:rPr>
          <w:rFonts w:ascii="Times New Roman" w:eastAsia="Times New Roman" w:hAnsi="Times New Roman" w:cs="Times New Roman"/>
          <w:color w:val="333333"/>
          <w:sz w:val="24"/>
          <w:szCs w:val="24"/>
          <w:lang w:eastAsia="ru-RU"/>
        </w:rPr>
      </w:pPr>
    </w:p>
    <w:p w:rsidR="00AF5117" w:rsidRDefault="00AF5117" w:rsidP="005C4948">
      <w:pPr>
        <w:spacing w:after="0" w:line="0" w:lineRule="atLeast"/>
        <w:jc w:val="right"/>
        <w:rPr>
          <w:rFonts w:ascii="Times New Roman" w:eastAsia="Times New Roman" w:hAnsi="Times New Roman" w:cs="Times New Roman"/>
          <w:color w:val="333333"/>
          <w:sz w:val="24"/>
          <w:szCs w:val="24"/>
          <w:lang w:eastAsia="ru-RU"/>
        </w:rPr>
      </w:pPr>
    </w:p>
    <w:p w:rsidR="00AF5117" w:rsidRDefault="00AF5117" w:rsidP="005C4948">
      <w:pPr>
        <w:spacing w:after="0" w:line="0" w:lineRule="atLeast"/>
        <w:jc w:val="right"/>
        <w:rPr>
          <w:rFonts w:ascii="Times New Roman" w:eastAsia="Times New Roman" w:hAnsi="Times New Roman" w:cs="Times New Roman"/>
          <w:color w:val="333333"/>
          <w:sz w:val="24"/>
          <w:szCs w:val="24"/>
          <w:lang w:eastAsia="ru-RU"/>
        </w:rPr>
      </w:pPr>
    </w:p>
    <w:p w:rsidR="00AF5117" w:rsidRDefault="00AF5117" w:rsidP="005C4948">
      <w:pPr>
        <w:spacing w:after="0" w:line="0" w:lineRule="atLeast"/>
        <w:jc w:val="right"/>
        <w:rPr>
          <w:rFonts w:ascii="Times New Roman" w:eastAsia="Times New Roman" w:hAnsi="Times New Roman" w:cs="Times New Roman"/>
          <w:color w:val="333333"/>
          <w:sz w:val="24"/>
          <w:szCs w:val="24"/>
          <w:lang w:eastAsia="ru-RU"/>
        </w:rPr>
      </w:pPr>
    </w:p>
    <w:p w:rsidR="00AF5117" w:rsidRDefault="00AF5117" w:rsidP="005C4948">
      <w:pPr>
        <w:spacing w:after="0" w:line="0" w:lineRule="atLeast"/>
        <w:jc w:val="right"/>
        <w:rPr>
          <w:rFonts w:ascii="Times New Roman" w:eastAsia="Times New Roman" w:hAnsi="Times New Roman" w:cs="Times New Roman"/>
          <w:color w:val="333333"/>
          <w:sz w:val="24"/>
          <w:szCs w:val="24"/>
          <w:lang w:eastAsia="ru-RU"/>
        </w:rPr>
      </w:pPr>
    </w:p>
    <w:p w:rsidR="00AF5117" w:rsidRDefault="00AF5117" w:rsidP="005C4948">
      <w:pPr>
        <w:spacing w:after="0" w:line="0" w:lineRule="atLeast"/>
        <w:jc w:val="right"/>
        <w:rPr>
          <w:rFonts w:ascii="Times New Roman" w:eastAsia="Times New Roman" w:hAnsi="Times New Roman" w:cs="Times New Roman"/>
          <w:color w:val="333333"/>
          <w:sz w:val="24"/>
          <w:szCs w:val="24"/>
          <w:lang w:eastAsia="ru-RU"/>
        </w:rPr>
      </w:pPr>
    </w:p>
    <w:p w:rsidR="00AF5117" w:rsidRDefault="00AF5117" w:rsidP="005C4948">
      <w:pPr>
        <w:spacing w:after="0" w:line="0" w:lineRule="atLeast"/>
        <w:jc w:val="right"/>
        <w:rPr>
          <w:rFonts w:ascii="Times New Roman" w:eastAsia="Times New Roman" w:hAnsi="Times New Roman" w:cs="Times New Roman"/>
          <w:color w:val="333333"/>
          <w:sz w:val="24"/>
          <w:szCs w:val="24"/>
          <w:lang w:eastAsia="ru-RU"/>
        </w:rPr>
      </w:pPr>
    </w:p>
    <w:p w:rsidR="00AF5117" w:rsidRDefault="00AF5117" w:rsidP="005C4948">
      <w:pPr>
        <w:spacing w:after="0" w:line="0" w:lineRule="atLeast"/>
        <w:jc w:val="right"/>
        <w:rPr>
          <w:rFonts w:ascii="Times New Roman" w:eastAsia="Times New Roman" w:hAnsi="Times New Roman" w:cs="Times New Roman"/>
          <w:color w:val="333333"/>
          <w:sz w:val="24"/>
          <w:szCs w:val="24"/>
          <w:lang w:eastAsia="ru-RU"/>
        </w:rPr>
      </w:pPr>
    </w:p>
    <w:p w:rsidR="00AF5117" w:rsidRDefault="00AF5117" w:rsidP="005C4948">
      <w:pPr>
        <w:spacing w:after="0" w:line="0" w:lineRule="atLeast"/>
        <w:jc w:val="right"/>
        <w:rPr>
          <w:rFonts w:ascii="Times New Roman" w:eastAsia="Times New Roman" w:hAnsi="Times New Roman" w:cs="Times New Roman"/>
          <w:color w:val="333333"/>
          <w:sz w:val="24"/>
          <w:szCs w:val="24"/>
          <w:lang w:eastAsia="ru-RU"/>
        </w:rPr>
      </w:pPr>
    </w:p>
    <w:p w:rsidR="00AF5117" w:rsidRDefault="00AF5117" w:rsidP="005C4948">
      <w:pPr>
        <w:spacing w:after="0" w:line="0" w:lineRule="atLeast"/>
        <w:jc w:val="right"/>
        <w:rPr>
          <w:rFonts w:ascii="Times New Roman" w:eastAsia="Times New Roman" w:hAnsi="Times New Roman" w:cs="Times New Roman"/>
          <w:color w:val="333333"/>
          <w:sz w:val="24"/>
          <w:szCs w:val="24"/>
          <w:lang w:eastAsia="ru-RU"/>
        </w:rPr>
      </w:pPr>
    </w:p>
    <w:p w:rsidR="00AF5117" w:rsidRDefault="00AF5117" w:rsidP="005C4948">
      <w:pPr>
        <w:spacing w:after="0" w:line="0" w:lineRule="atLeast"/>
        <w:jc w:val="right"/>
        <w:rPr>
          <w:rFonts w:ascii="Times New Roman" w:eastAsia="Times New Roman" w:hAnsi="Times New Roman" w:cs="Times New Roman"/>
          <w:color w:val="333333"/>
          <w:sz w:val="24"/>
          <w:szCs w:val="24"/>
          <w:lang w:eastAsia="ru-RU"/>
        </w:rPr>
      </w:pPr>
    </w:p>
    <w:p w:rsidR="00AF5117" w:rsidRDefault="00AF5117" w:rsidP="005C4948">
      <w:pPr>
        <w:spacing w:after="0" w:line="0" w:lineRule="atLeast"/>
        <w:jc w:val="right"/>
        <w:rPr>
          <w:rFonts w:ascii="Times New Roman" w:eastAsia="Times New Roman" w:hAnsi="Times New Roman" w:cs="Times New Roman"/>
          <w:color w:val="333333"/>
          <w:sz w:val="24"/>
          <w:szCs w:val="24"/>
          <w:lang w:eastAsia="ru-RU"/>
        </w:rPr>
      </w:pPr>
    </w:p>
    <w:p w:rsidR="00AF5117" w:rsidRDefault="00AF5117" w:rsidP="005C4948">
      <w:pPr>
        <w:spacing w:after="0" w:line="0" w:lineRule="atLeast"/>
        <w:jc w:val="right"/>
        <w:rPr>
          <w:rFonts w:ascii="Times New Roman" w:eastAsia="Times New Roman" w:hAnsi="Times New Roman" w:cs="Times New Roman"/>
          <w:color w:val="333333"/>
          <w:sz w:val="24"/>
          <w:szCs w:val="24"/>
          <w:lang w:eastAsia="ru-RU"/>
        </w:rPr>
      </w:pPr>
    </w:p>
    <w:p w:rsidR="00AF5117" w:rsidRDefault="00AF5117" w:rsidP="00BA6DD6">
      <w:pPr>
        <w:spacing w:after="0" w:line="0" w:lineRule="atLeast"/>
        <w:rPr>
          <w:rFonts w:ascii="Times New Roman" w:eastAsia="Times New Roman" w:hAnsi="Times New Roman" w:cs="Times New Roman"/>
          <w:color w:val="333333"/>
          <w:sz w:val="24"/>
          <w:szCs w:val="24"/>
          <w:lang w:eastAsia="ru-RU"/>
        </w:rPr>
      </w:pPr>
    </w:p>
    <w:p w:rsidR="00BA6DD6" w:rsidRDefault="00BA6DD6" w:rsidP="00BA6DD6">
      <w:pPr>
        <w:spacing w:after="0" w:line="0" w:lineRule="atLeast"/>
        <w:rPr>
          <w:rFonts w:ascii="Times New Roman" w:eastAsia="Times New Roman" w:hAnsi="Times New Roman" w:cs="Times New Roman"/>
          <w:color w:val="333333"/>
          <w:sz w:val="24"/>
          <w:szCs w:val="24"/>
          <w:lang w:eastAsia="ru-RU"/>
        </w:rPr>
      </w:pPr>
    </w:p>
    <w:p w:rsidR="00BA6DD6" w:rsidRDefault="00BA6DD6" w:rsidP="00BA6DD6">
      <w:pPr>
        <w:spacing w:after="0" w:line="0" w:lineRule="atLeast"/>
        <w:rPr>
          <w:rFonts w:ascii="Times New Roman" w:eastAsia="Times New Roman" w:hAnsi="Times New Roman" w:cs="Times New Roman"/>
          <w:color w:val="333333"/>
          <w:sz w:val="24"/>
          <w:szCs w:val="24"/>
          <w:lang w:eastAsia="ru-RU"/>
        </w:rPr>
      </w:pPr>
    </w:p>
    <w:p w:rsidR="00BA6DD6" w:rsidRDefault="00BA6DD6" w:rsidP="00BA6DD6">
      <w:pPr>
        <w:spacing w:after="0" w:line="0" w:lineRule="atLeast"/>
        <w:rPr>
          <w:rFonts w:ascii="Times New Roman" w:eastAsia="Times New Roman" w:hAnsi="Times New Roman" w:cs="Times New Roman"/>
          <w:color w:val="333333"/>
          <w:sz w:val="24"/>
          <w:szCs w:val="24"/>
          <w:lang w:eastAsia="ru-RU"/>
        </w:rPr>
      </w:pPr>
    </w:p>
    <w:p w:rsidR="00BA6DD6" w:rsidRDefault="00BA6DD6" w:rsidP="00BA6DD6">
      <w:pPr>
        <w:spacing w:after="0" w:line="0" w:lineRule="atLeast"/>
        <w:rPr>
          <w:rFonts w:ascii="Times New Roman" w:eastAsia="Times New Roman" w:hAnsi="Times New Roman" w:cs="Times New Roman"/>
          <w:color w:val="333333"/>
          <w:sz w:val="24"/>
          <w:szCs w:val="24"/>
          <w:lang w:eastAsia="ru-RU"/>
        </w:rPr>
      </w:pPr>
    </w:p>
    <w:p w:rsidR="00AF5117" w:rsidRDefault="00AF5117" w:rsidP="005C4948">
      <w:pPr>
        <w:spacing w:after="0" w:line="0"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Приложение № 2</w:t>
      </w:r>
    </w:p>
    <w:p w:rsidR="00AF5117" w:rsidRDefault="00AF5117" w:rsidP="005C4948">
      <w:pPr>
        <w:spacing w:after="0" w:line="0"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 Административному регламенту</w:t>
      </w:r>
    </w:p>
    <w:p w:rsidR="00AF5117" w:rsidRDefault="00AF5117" w:rsidP="005C4948">
      <w:pPr>
        <w:spacing w:after="0" w:line="0"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предоставления муниципальной услуги</w:t>
      </w:r>
    </w:p>
    <w:p w:rsidR="00AF5117" w:rsidRDefault="00AF5117" w:rsidP="005C4948">
      <w:pPr>
        <w:spacing w:after="0" w:line="0"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w:t>
      </w:r>
    </w:p>
    <w:p w:rsidR="00AF5117" w:rsidRDefault="00AF5117" w:rsidP="005C4948">
      <w:pPr>
        <w:spacing w:after="0" w:line="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БЛОК- СХЕМА</w:t>
      </w:r>
    </w:p>
    <w:p w:rsidR="00AF5117" w:rsidRDefault="00AF5117" w:rsidP="005C4948">
      <w:pPr>
        <w:spacing w:after="0" w:line="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w:t>
      </w:r>
    </w:p>
    <w:tbl>
      <w:tblPr>
        <w:tblW w:w="0" w:type="auto"/>
        <w:tblCellMar>
          <w:left w:w="0" w:type="dxa"/>
          <w:right w:w="0" w:type="dxa"/>
        </w:tblCellMar>
        <w:tblLook w:val="04A0" w:firstRow="1" w:lastRow="0" w:firstColumn="1" w:lastColumn="0" w:noHBand="0" w:noVBand="1"/>
      </w:tblPr>
      <w:tblGrid>
        <w:gridCol w:w="2805"/>
        <w:gridCol w:w="180"/>
        <w:gridCol w:w="1620"/>
        <w:gridCol w:w="180"/>
        <w:gridCol w:w="360"/>
        <w:gridCol w:w="1620"/>
        <w:gridCol w:w="2805"/>
      </w:tblGrid>
      <w:tr w:rsidR="00AF5117" w:rsidTr="00AF5117">
        <w:tc>
          <w:tcPr>
            <w:tcW w:w="9570" w:type="dxa"/>
            <w:gridSpan w:val="7"/>
            <w:tcBorders>
              <w:top w:val="outset" w:sz="6" w:space="0" w:color="auto"/>
              <w:left w:val="outset" w:sz="6" w:space="0" w:color="auto"/>
              <w:bottom w:val="outset" w:sz="6" w:space="0" w:color="auto"/>
              <w:right w:val="outset" w:sz="6" w:space="0" w:color="auto"/>
            </w:tcBorders>
            <w:tcMar>
              <w:top w:w="150" w:type="dxa"/>
              <w:left w:w="225" w:type="dxa"/>
              <w:bottom w:w="150" w:type="dxa"/>
              <w:right w:w="225" w:type="dxa"/>
            </w:tcMar>
            <w:hideMark/>
          </w:tcPr>
          <w:p w:rsidR="00AF5117" w:rsidRDefault="00AF5117" w:rsidP="005C4948">
            <w:pPr>
              <w:spacing w:after="0" w:line="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Заявление о предоставлении услуги</w:t>
            </w:r>
          </w:p>
        </w:tc>
      </w:tr>
      <w:tr w:rsidR="00AF5117" w:rsidTr="00AF5117">
        <w:tc>
          <w:tcPr>
            <w:tcW w:w="4785" w:type="dxa"/>
            <w:gridSpan w:val="4"/>
            <w:tcBorders>
              <w:top w:val="outset" w:sz="6" w:space="0" w:color="auto"/>
              <w:left w:val="outset" w:sz="6" w:space="0" w:color="auto"/>
              <w:bottom w:val="outset" w:sz="6" w:space="0" w:color="auto"/>
              <w:right w:val="outset" w:sz="6" w:space="0" w:color="auto"/>
            </w:tcBorders>
            <w:tcMar>
              <w:top w:w="150" w:type="dxa"/>
              <w:left w:w="225" w:type="dxa"/>
              <w:bottom w:w="150" w:type="dxa"/>
              <w:right w:w="225" w:type="dxa"/>
            </w:tcMar>
            <w:hideMark/>
          </w:tcPr>
          <w:p w:rsidR="00AF5117" w:rsidRDefault="00AF5117" w:rsidP="005C4948">
            <w:pPr>
              <w:spacing w:after="0" w:line="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w:t>
            </w:r>
          </w:p>
        </w:tc>
        <w:tc>
          <w:tcPr>
            <w:tcW w:w="4785" w:type="dxa"/>
            <w:gridSpan w:val="3"/>
            <w:tcBorders>
              <w:top w:val="outset" w:sz="6" w:space="0" w:color="auto"/>
              <w:left w:val="outset" w:sz="6" w:space="0" w:color="auto"/>
              <w:bottom w:val="outset" w:sz="6" w:space="0" w:color="auto"/>
              <w:right w:val="outset" w:sz="6" w:space="0" w:color="auto"/>
            </w:tcBorders>
            <w:tcMar>
              <w:top w:w="150" w:type="dxa"/>
              <w:left w:w="225" w:type="dxa"/>
              <w:bottom w:w="150" w:type="dxa"/>
              <w:right w:w="225" w:type="dxa"/>
            </w:tcMar>
            <w:hideMark/>
          </w:tcPr>
          <w:p w:rsidR="00AF5117" w:rsidRDefault="00AF5117" w:rsidP="005C4948">
            <w:pPr>
              <w:spacing w:after="0" w:line="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w:t>
            </w:r>
          </w:p>
        </w:tc>
      </w:tr>
      <w:tr w:rsidR="00AF5117" w:rsidTr="00AF5117">
        <w:tc>
          <w:tcPr>
            <w:tcW w:w="9570" w:type="dxa"/>
            <w:gridSpan w:val="7"/>
            <w:tcBorders>
              <w:top w:val="outset" w:sz="6" w:space="0" w:color="auto"/>
              <w:left w:val="outset" w:sz="6" w:space="0" w:color="auto"/>
              <w:bottom w:val="outset" w:sz="6" w:space="0" w:color="auto"/>
              <w:right w:val="outset" w:sz="6" w:space="0" w:color="auto"/>
            </w:tcBorders>
            <w:tcMar>
              <w:top w:w="150" w:type="dxa"/>
              <w:left w:w="225" w:type="dxa"/>
              <w:bottom w:w="150" w:type="dxa"/>
              <w:right w:w="225" w:type="dxa"/>
            </w:tcMar>
            <w:hideMark/>
          </w:tcPr>
          <w:p w:rsidR="00AF5117" w:rsidRDefault="00AF5117" w:rsidP="005C4948">
            <w:pPr>
              <w:spacing w:after="0" w:line="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Прием и регистрация заявления</w:t>
            </w:r>
          </w:p>
        </w:tc>
      </w:tr>
      <w:tr w:rsidR="00AF5117" w:rsidTr="00AF5117">
        <w:tc>
          <w:tcPr>
            <w:tcW w:w="4785" w:type="dxa"/>
            <w:gridSpan w:val="4"/>
            <w:tcBorders>
              <w:top w:val="outset" w:sz="6" w:space="0" w:color="auto"/>
              <w:left w:val="outset" w:sz="6" w:space="0" w:color="auto"/>
              <w:bottom w:val="outset" w:sz="6" w:space="0" w:color="auto"/>
              <w:right w:val="outset" w:sz="6" w:space="0" w:color="auto"/>
            </w:tcBorders>
            <w:tcMar>
              <w:top w:w="150" w:type="dxa"/>
              <w:left w:w="225" w:type="dxa"/>
              <w:bottom w:w="150" w:type="dxa"/>
              <w:right w:w="225" w:type="dxa"/>
            </w:tcMar>
            <w:hideMark/>
          </w:tcPr>
          <w:p w:rsidR="00AF5117" w:rsidRDefault="00AF5117" w:rsidP="005C4948">
            <w:pPr>
              <w:spacing w:after="0" w:line="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w:t>
            </w:r>
          </w:p>
        </w:tc>
        <w:tc>
          <w:tcPr>
            <w:tcW w:w="4785" w:type="dxa"/>
            <w:gridSpan w:val="3"/>
            <w:tcBorders>
              <w:top w:val="outset" w:sz="6" w:space="0" w:color="auto"/>
              <w:left w:val="outset" w:sz="6" w:space="0" w:color="auto"/>
              <w:bottom w:val="outset" w:sz="6" w:space="0" w:color="auto"/>
              <w:right w:val="outset" w:sz="6" w:space="0" w:color="auto"/>
            </w:tcBorders>
            <w:tcMar>
              <w:top w:w="150" w:type="dxa"/>
              <w:left w:w="225" w:type="dxa"/>
              <w:bottom w:w="150" w:type="dxa"/>
              <w:right w:w="225" w:type="dxa"/>
            </w:tcMar>
            <w:hideMark/>
          </w:tcPr>
          <w:p w:rsidR="00AF5117" w:rsidRDefault="00AF5117" w:rsidP="005C4948">
            <w:pPr>
              <w:spacing w:after="0" w:line="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w:t>
            </w:r>
          </w:p>
        </w:tc>
      </w:tr>
      <w:tr w:rsidR="00AF5117" w:rsidTr="00AF5117">
        <w:tc>
          <w:tcPr>
            <w:tcW w:w="9570" w:type="dxa"/>
            <w:gridSpan w:val="7"/>
            <w:tcBorders>
              <w:top w:val="outset" w:sz="6" w:space="0" w:color="auto"/>
              <w:left w:val="outset" w:sz="6" w:space="0" w:color="auto"/>
              <w:bottom w:val="outset" w:sz="6" w:space="0" w:color="auto"/>
              <w:right w:val="outset" w:sz="6" w:space="0" w:color="auto"/>
            </w:tcBorders>
            <w:tcMar>
              <w:top w:w="150" w:type="dxa"/>
              <w:left w:w="225" w:type="dxa"/>
              <w:bottom w:w="150" w:type="dxa"/>
              <w:right w:w="225" w:type="dxa"/>
            </w:tcMar>
            <w:hideMark/>
          </w:tcPr>
          <w:p w:rsidR="00AF5117" w:rsidRDefault="00AF5117" w:rsidP="005C4948">
            <w:pPr>
              <w:spacing w:after="0" w:line="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w:t>
            </w:r>
          </w:p>
        </w:tc>
      </w:tr>
      <w:tr w:rsidR="00AF5117" w:rsidTr="00AF5117">
        <w:tc>
          <w:tcPr>
            <w:tcW w:w="4785" w:type="dxa"/>
            <w:gridSpan w:val="4"/>
            <w:tcBorders>
              <w:top w:val="outset" w:sz="6" w:space="0" w:color="auto"/>
              <w:left w:val="outset" w:sz="6" w:space="0" w:color="auto"/>
              <w:bottom w:val="outset" w:sz="6" w:space="0" w:color="auto"/>
              <w:right w:val="outset" w:sz="6" w:space="0" w:color="auto"/>
            </w:tcBorders>
            <w:tcMar>
              <w:top w:w="150" w:type="dxa"/>
              <w:left w:w="225" w:type="dxa"/>
              <w:bottom w:w="150" w:type="dxa"/>
              <w:right w:w="225" w:type="dxa"/>
            </w:tcMar>
            <w:hideMark/>
          </w:tcPr>
          <w:p w:rsidR="00AF5117" w:rsidRDefault="00AF5117" w:rsidP="005C4948">
            <w:pPr>
              <w:spacing w:after="0" w:line="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w:t>
            </w:r>
          </w:p>
        </w:tc>
        <w:tc>
          <w:tcPr>
            <w:tcW w:w="4785" w:type="dxa"/>
            <w:gridSpan w:val="3"/>
            <w:tcBorders>
              <w:top w:val="outset" w:sz="6" w:space="0" w:color="auto"/>
              <w:left w:val="outset" w:sz="6" w:space="0" w:color="auto"/>
              <w:bottom w:val="outset" w:sz="6" w:space="0" w:color="auto"/>
              <w:right w:val="outset" w:sz="6" w:space="0" w:color="auto"/>
            </w:tcBorders>
            <w:tcMar>
              <w:top w:w="150" w:type="dxa"/>
              <w:left w:w="225" w:type="dxa"/>
              <w:bottom w:w="150" w:type="dxa"/>
              <w:right w:w="225" w:type="dxa"/>
            </w:tcMar>
            <w:hideMark/>
          </w:tcPr>
          <w:p w:rsidR="00AF5117" w:rsidRDefault="00AF5117" w:rsidP="005C4948">
            <w:pPr>
              <w:spacing w:after="0" w:line="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w:t>
            </w:r>
          </w:p>
        </w:tc>
      </w:tr>
      <w:tr w:rsidR="00AF5117" w:rsidTr="00AF5117">
        <w:tc>
          <w:tcPr>
            <w:tcW w:w="9570" w:type="dxa"/>
            <w:gridSpan w:val="7"/>
            <w:tcBorders>
              <w:top w:val="outset" w:sz="6" w:space="0" w:color="auto"/>
              <w:left w:val="outset" w:sz="6" w:space="0" w:color="auto"/>
              <w:bottom w:val="outset" w:sz="6" w:space="0" w:color="auto"/>
              <w:right w:val="outset" w:sz="6" w:space="0" w:color="auto"/>
            </w:tcBorders>
            <w:tcMar>
              <w:top w:w="150" w:type="dxa"/>
              <w:left w:w="225" w:type="dxa"/>
              <w:bottom w:w="150" w:type="dxa"/>
              <w:right w:w="225" w:type="dxa"/>
            </w:tcMar>
            <w:hideMark/>
          </w:tcPr>
          <w:p w:rsidR="00AF5117" w:rsidRDefault="00AF5117" w:rsidP="005C4948">
            <w:pPr>
              <w:spacing w:after="0" w:line="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Передача заявления ответственному исполнителю</w:t>
            </w:r>
          </w:p>
        </w:tc>
      </w:tr>
      <w:tr w:rsidR="00AF5117" w:rsidTr="00AF5117">
        <w:tc>
          <w:tcPr>
            <w:tcW w:w="4785" w:type="dxa"/>
            <w:gridSpan w:val="4"/>
            <w:tcBorders>
              <w:top w:val="outset" w:sz="6" w:space="0" w:color="auto"/>
              <w:left w:val="outset" w:sz="6" w:space="0" w:color="auto"/>
              <w:bottom w:val="outset" w:sz="6" w:space="0" w:color="auto"/>
              <w:right w:val="outset" w:sz="6" w:space="0" w:color="auto"/>
            </w:tcBorders>
            <w:tcMar>
              <w:top w:w="150" w:type="dxa"/>
              <w:left w:w="225" w:type="dxa"/>
              <w:bottom w:w="150" w:type="dxa"/>
              <w:right w:w="225" w:type="dxa"/>
            </w:tcMar>
            <w:hideMark/>
          </w:tcPr>
          <w:p w:rsidR="00AF5117" w:rsidRDefault="00AF5117" w:rsidP="005C4948">
            <w:pPr>
              <w:spacing w:after="0" w:line="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w:t>
            </w:r>
          </w:p>
        </w:tc>
        <w:tc>
          <w:tcPr>
            <w:tcW w:w="4785" w:type="dxa"/>
            <w:gridSpan w:val="3"/>
            <w:tcBorders>
              <w:top w:val="outset" w:sz="6" w:space="0" w:color="auto"/>
              <w:left w:val="outset" w:sz="6" w:space="0" w:color="auto"/>
              <w:bottom w:val="outset" w:sz="6" w:space="0" w:color="auto"/>
              <w:right w:val="outset" w:sz="6" w:space="0" w:color="auto"/>
            </w:tcBorders>
            <w:tcMar>
              <w:top w:w="150" w:type="dxa"/>
              <w:left w:w="225" w:type="dxa"/>
              <w:bottom w:w="150" w:type="dxa"/>
              <w:right w:w="225" w:type="dxa"/>
            </w:tcMar>
            <w:hideMark/>
          </w:tcPr>
          <w:p w:rsidR="00AF5117" w:rsidRDefault="00AF5117" w:rsidP="005C4948">
            <w:pPr>
              <w:spacing w:after="0" w:line="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w:t>
            </w:r>
          </w:p>
        </w:tc>
      </w:tr>
      <w:tr w:rsidR="00AF5117" w:rsidTr="00AF5117">
        <w:tc>
          <w:tcPr>
            <w:tcW w:w="9570" w:type="dxa"/>
            <w:gridSpan w:val="7"/>
            <w:tcBorders>
              <w:top w:val="outset" w:sz="6" w:space="0" w:color="auto"/>
              <w:left w:val="outset" w:sz="6" w:space="0" w:color="auto"/>
              <w:bottom w:val="outset" w:sz="6" w:space="0" w:color="auto"/>
              <w:right w:val="outset" w:sz="6" w:space="0" w:color="auto"/>
            </w:tcBorders>
            <w:tcMar>
              <w:top w:w="150" w:type="dxa"/>
              <w:left w:w="225" w:type="dxa"/>
              <w:bottom w:w="150" w:type="dxa"/>
              <w:right w:w="225" w:type="dxa"/>
            </w:tcMar>
            <w:hideMark/>
          </w:tcPr>
          <w:p w:rsidR="00AF5117" w:rsidRDefault="00AF5117" w:rsidP="005C4948">
            <w:pPr>
              <w:spacing w:after="0" w:line="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Проверка представленных документов</w:t>
            </w:r>
          </w:p>
        </w:tc>
      </w:tr>
      <w:tr w:rsidR="00AF5117" w:rsidTr="00AF5117">
        <w:tc>
          <w:tcPr>
            <w:tcW w:w="2805" w:type="dxa"/>
            <w:tcBorders>
              <w:top w:val="outset" w:sz="6" w:space="0" w:color="auto"/>
              <w:left w:val="outset" w:sz="6" w:space="0" w:color="auto"/>
              <w:bottom w:val="outset" w:sz="6" w:space="0" w:color="auto"/>
              <w:right w:val="outset" w:sz="6" w:space="0" w:color="auto"/>
            </w:tcBorders>
            <w:tcMar>
              <w:top w:w="150" w:type="dxa"/>
              <w:left w:w="225" w:type="dxa"/>
              <w:bottom w:w="150" w:type="dxa"/>
              <w:right w:w="225" w:type="dxa"/>
            </w:tcMar>
            <w:hideMark/>
          </w:tcPr>
          <w:p w:rsidR="00AF5117" w:rsidRDefault="00AF5117" w:rsidP="005C4948">
            <w:pPr>
              <w:spacing w:after="0" w:line="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w:t>
            </w:r>
          </w:p>
        </w:tc>
        <w:tc>
          <w:tcPr>
            <w:tcW w:w="3960" w:type="dxa"/>
            <w:gridSpan w:val="5"/>
            <w:tcBorders>
              <w:top w:val="outset" w:sz="6" w:space="0" w:color="auto"/>
              <w:left w:val="outset" w:sz="6" w:space="0" w:color="auto"/>
              <w:bottom w:val="outset" w:sz="6" w:space="0" w:color="auto"/>
              <w:right w:val="outset" w:sz="6" w:space="0" w:color="auto"/>
            </w:tcBorders>
            <w:tcMar>
              <w:top w:w="150" w:type="dxa"/>
              <w:left w:w="225" w:type="dxa"/>
              <w:bottom w:w="150" w:type="dxa"/>
              <w:right w:w="225" w:type="dxa"/>
            </w:tcMar>
            <w:hideMark/>
          </w:tcPr>
          <w:p w:rsidR="00AF5117" w:rsidRDefault="00AF5117" w:rsidP="005C4948">
            <w:pPr>
              <w:spacing w:after="0" w:line="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w:t>
            </w:r>
          </w:p>
        </w:tc>
        <w:tc>
          <w:tcPr>
            <w:tcW w:w="2805" w:type="dxa"/>
            <w:tcBorders>
              <w:top w:val="outset" w:sz="6" w:space="0" w:color="auto"/>
              <w:left w:val="outset" w:sz="6" w:space="0" w:color="auto"/>
              <w:bottom w:val="outset" w:sz="6" w:space="0" w:color="auto"/>
              <w:right w:val="outset" w:sz="6" w:space="0" w:color="auto"/>
            </w:tcBorders>
            <w:tcMar>
              <w:top w:w="150" w:type="dxa"/>
              <w:left w:w="225" w:type="dxa"/>
              <w:bottom w:w="150" w:type="dxa"/>
              <w:right w:w="225" w:type="dxa"/>
            </w:tcMar>
            <w:hideMark/>
          </w:tcPr>
          <w:p w:rsidR="00AF5117" w:rsidRDefault="00AF5117" w:rsidP="005C4948">
            <w:pPr>
              <w:spacing w:after="0" w:line="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w:t>
            </w:r>
          </w:p>
        </w:tc>
      </w:tr>
      <w:tr w:rsidR="00AF5117" w:rsidTr="00AF5117">
        <w:trPr>
          <w:trHeight w:val="180"/>
        </w:trPr>
        <w:tc>
          <w:tcPr>
            <w:tcW w:w="4605" w:type="dxa"/>
            <w:gridSpan w:val="3"/>
            <w:tcBorders>
              <w:top w:val="outset" w:sz="6" w:space="0" w:color="auto"/>
              <w:left w:val="outset" w:sz="6" w:space="0" w:color="auto"/>
              <w:bottom w:val="outset" w:sz="6" w:space="0" w:color="auto"/>
              <w:right w:val="outset" w:sz="6" w:space="0" w:color="auto"/>
            </w:tcBorders>
            <w:tcMar>
              <w:top w:w="150" w:type="dxa"/>
              <w:left w:w="225" w:type="dxa"/>
              <w:bottom w:w="150" w:type="dxa"/>
              <w:right w:w="225" w:type="dxa"/>
            </w:tcMar>
            <w:hideMark/>
          </w:tcPr>
          <w:p w:rsidR="00AF5117" w:rsidRDefault="00AF5117" w:rsidP="005C4948">
            <w:pPr>
              <w:spacing w:after="0" w:line="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Постановление о передаче имущества в аренду, безвозмездное и возмездное пользование</w:t>
            </w:r>
          </w:p>
        </w:tc>
        <w:tc>
          <w:tcPr>
            <w:tcW w:w="540" w:type="dxa"/>
            <w:gridSpan w:val="2"/>
            <w:tcBorders>
              <w:top w:val="outset" w:sz="6" w:space="0" w:color="auto"/>
              <w:left w:val="outset" w:sz="6" w:space="0" w:color="auto"/>
              <w:bottom w:val="outset" w:sz="6" w:space="0" w:color="auto"/>
              <w:right w:val="outset" w:sz="6" w:space="0" w:color="auto"/>
            </w:tcBorders>
            <w:tcMar>
              <w:top w:w="150" w:type="dxa"/>
              <w:left w:w="225" w:type="dxa"/>
              <w:bottom w:w="150" w:type="dxa"/>
              <w:right w:w="225" w:type="dxa"/>
            </w:tcMar>
            <w:hideMark/>
          </w:tcPr>
          <w:p w:rsidR="00AF5117" w:rsidRDefault="00AF5117" w:rsidP="005C4948">
            <w:pPr>
              <w:spacing w:after="0" w:line="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w:t>
            </w:r>
          </w:p>
        </w:tc>
        <w:tc>
          <w:tcPr>
            <w:tcW w:w="4425" w:type="dxa"/>
            <w:gridSpan w:val="2"/>
            <w:tcBorders>
              <w:top w:val="outset" w:sz="6" w:space="0" w:color="auto"/>
              <w:left w:val="outset" w:sz="6" w:space="0" w:color="auto"/>
              <w:bottom w:val="outset" w:sz="6" w:space="0" w:color="auto"/>
              <w:right w:val="outset" w:sz="6" w:space="0" w:color="auto"/>
            </w:tcBorders>
            <w:tcMar>
              <w:top w:w="150" w:type="dxa"/>
              <w:left w:w="225" w:type="dxa"/>
              <w:bottom w:w="150" w:type="dxa"/>
              <w:right w:w="225" w:type="dxa"/>
            </w:tcMar>
            <w:hideMark/>
          </w:tcPr>
          <w:p w:rsidR="00AF5117" w:rsidRDefault="00AF5117" w:rsidP="005C4948">
            <w:pPr>
              <w:spacing w:after="0" w:line="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Уведомление об отказе в передаче имущества</w:t>
            </w:r>
          </w:p>
        </w:tc>
      </w:tr>
      <w:tr w:rsidR="00AF5117" w:rsidTr="00AF5117">
        <w:trPr>
          <w:trHeight w:val="180"/>
        </w:trPr>
        <w:tc>
          <w:tcPr>
            <w:tcW w:w="2805" w:type="dxa"/>
            <w:tcBorders>
              <w:top w:val="outset" w:sz="6" w:space="0" w:color="auto"/>
              <w:left w:val="outset" w:sz="6" w:space="0" w:color="auto"/>
              <w:bottom w:val="outset" w:sz="6" w:space="0" w:color="auto"/>
              <w:right w:val="outset" w:sz="6" w:space="0" w:color="auto"/>
            </w:tcBorders>
            <w:tcMar>
              <w:top w:w="150" w:type="dxa"/>
              <w:left w:w="225" w:type="dxa"/>
              <w:bottom w:w="150" w:type="dxa"/>
              <w:right w:w="225" w:type="dxa"/>
            </w:tcMar>
            <w:hideMark/>
          </w:tcPr>
          <w:p w:rsidR="00AF5117" w:rsidRDefault="00AF5117" w:rsidP="005C4948">
            <w:pPr>
              <w:spacing w:after="0" w:line="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w:t>
            </w:r>
          </w:p>
        </w:tc>
        <w:tc>
          <w:tcPr>
            <w:tcW w:w="3960" w:type="dxa"/>
            <w:gridSpan w:val="5"/>
            <w:tcBorders>
              <w:top w:val="outset" w:sz="6" w:space="0" w:color="auto"/>
              <w:left w:val="outset" w:sz="6" w:space="0" w:color="auto"/>
              <w:bottom w:val="outset" w:sz="6" w:space="0" w:color="auto"/>
              <w:right w:val="outset" w:sz="6" w:space="0" w:color="auto"/>
            </w:tcBorders>
            <w:tcMar>
              <w:top w:w="150" w:type="dxa"/>
              <w:left w:w="225" w:type="dxa"/>
              <w:bottom w:w="150" w:type="dxa"/>
              <w:right w:w="225" w:type="dxa"/>
            </w:tcMar>
            <w:hideMark/>
          </w:tcPr>
          <w:p w:rsidR="00AF5117" w:rsidRDefault="00AF5117" w:rsidP="005C4948">
            <w:pPr>
              <w:spacing w:after="0" w:line="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w:t>
            </w:r>
          </w:p>
        </w:tc>
        <w:tc>
          <w:tcPr>
            <w:tcW w:w="2805" w:type="dxa"/>
            <w:tcBorders>
              <w:top w:val="outset" w:sz="6" w:space="0" w:color="auto"/>
              <w:left w:val="outset" w:sz="6" w:space="0" w:color="auto"/>
              <w:bottom w:val="outset" w:sz="6" w:space="0" w:color="auto"/>
              <w:right w:val="outset" w:sz="6" w:space="0" w:color="auto"/>
            </w:tcBorders>
            <w:tcMar>
              <w:top w:w="150" w:type="dxa"/>
              <w:left w:w="225" w:type="dxa"/>
              <w:bottom w:w="150" w:type="dxa"/>
              <w:right w:w="225" w:type="dxa"/>
            </w:tcMar>
            <w:hideMark/>
          </w:tcPr>
          <w:p w:rsidR="00AF5117" w:rsidRDefault="00AF5117" w:rsidP="005C4948">
            <w:pPr>
              <w:spacing w:after="0" w:line="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w:t>
            </w:r>
          </w:p>
        </w:tc>
      </w:tr>
      <w:tr w:rsidR="00AF5117" w:rsidTr="00AF5117">
        <w:tc>
          <w:tcPr>
            <w:tcW w:w="4605" w:type="dxa"/>
            <w:gridSpan w:val="3"/>
            <w:tcBorders>
              <w:top w:val="outset" w:sz="6" w:space="0" w:color="auto"/>
              <w:left w:val="outset" w:sz="6" w:space="0" w:color="auto"/>
              <w:bottom w:val="outset" w:sz="6" w:space="0" w:color="auto"/>
              <w:right w:val="outset" w:sz="6" w:space="0" w:color="auto"/>
            </w:tcBorders>
            <w:tcMar>
              <w:top w:w="150" w:type="dxa"/>
              <w:left w:w="225" w:type="dxa"/>
              <w:bottom w:w="150" w:type="dxa"/>
              <w:right w:w="225" w:type="dxa"/>
            </w:tcMar>
            <w:hideMark/>
          </w:tcPr>
          <w:p w:rsidR="00AF5117" w:rsidRDefault="00AF5117" w:rsidP="005C4948">
            <w:pPr>
              <w:spacing w:after="0" w:line="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Заключение договора купли-продажи, безвозмездного пользования , аренды</w:t>
            </w:r>
          </w:p>
        </w:tc>
        <w:tc>
          <w:tcPr>
            <w:tcW w:w="540" w:type="dxa"/>
            <w:gridSpan w:val="2"/>
            <w:tcBorders>
              <w:top w:val="outset" w:sz="6" w:space="0" w:color="auto"/>
              <w:left w:val="outset" w:sz="6" w:space="0" w:color="auto"/>
              <w:bottom w:val="outset" w:sz="6" w:space="0" w:color="auto"/>
              <w:right w:val="outset" w:sz="6" w:space="0" w:color="auto"/>
            </w:tcBorders>
            <w:tcMar>
              <w:top w:w="150" w:type="dxa"/>
              <w:left w:w="225" w:type="dxa"/>
              <w:bottom w:w="150" w:type="dxa"/>
              <w:right w:w="225" w:type="dxa"/>
            </w:tcMar>
            <w:hideMark/>
          </w:tcPr>
          <w:p w:rsidR="00AF5117" w:rsidRDefault="00AF5117" w:rsidP="005C4948">
            <w:pPr>
              <w:spacing w:after="0" w:line="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w:t>
            </w:r>
          </w:p>
        </w:tc>
        <w:tc>
          <w:tcPr>
            <w:tcW w:w="1620" w:type="dxa"/>
            <w:tcBorders>
              <w:top w:val="outset" w:sz="6" w:space="0" w:color="auto"/>
              <w:left w:val="outset" w:sz="6" w:space="0" w:color="auto"/>
              <w:bottom w:val="outset" w:sz="6" w:space="0" w:color="auto"/>
              <w:right w:val="outset" w:sz="6" w:space="0" w:color="auto"/>
            </w:tcBorders>
            <w:tcMar>
              <w:top w:w="150" w:type="dxa"/>
              <w:left w:w="225" w:type="dxa"/>
              <w:bottom w:w="150" w:type="dxa"/>
              <w:right w:w="225" w:type="dxa"/>
            </w:tcMar>
            <w:hideMark/>
          </w:tcPr>
          <w:p w:rsidR="00AF5117" w:rsidRDefault="00AF5117" w:rsidP="005C4948">
            <w:pPr>
              <w:spacing w:after="0" w:line="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w:t>
            </w:r>
          </w:p>
        </w:tc>
        <w:tc>
          <w:tcPr>
            <w:tcW w:w="2805" w:type="dxa"/>
            <w:tcBorders>
              <w:top w:val="outset" w:sz="6" w:space="0" w:color="auto"/>
              <w:left w:val="outset" w:sz="6" w:space="0" w:color="auto"/>
              <w:bottom w:val="outset" w:sz="6" w:space="0" w:color="auto"/>
              <w:right w:val="outset" w:sz="6" w:space="0" w:color="auto"/>
            </w:tcBorders>
            <w:tcMar>
              <w:top w:w="150" w:type="dxa"/>
              <w:left w:w="225" w:type="dxa"/>
              <w:bottom w:w="150" w:type="dxa"/>
              <w:right w:w="225" w:type="dxa"/>
            </w:tcMar>
            <w:hideMark/>
          </w:tcPr>
          <w:p w:rsidR="00AF5117" w:rsidRDefault="00AF5117" w:rsidP="005C4948">
            <w:pPr>
              <w:spacing w:after="0" w:line="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w:t>
            </w:r>
          </w:p>
        </w:tc>
      </w:tr>
      <w:tr w:rsidR="00AF5117" w:rsidTr="00AF5117">
        <w:tc>
          <w:tcPr>
            <w:tcW w:w="2985" w:type="dxa"/>
            <w:gridSpan w:val="2"/>
            <w:tcBorders>
              <w:top w:val="outset" w:sz="6" w:space="0" w:color="auto"/>
              <w:left w:val="outset" w:sz="6" w:space="0" w:color="auto"/>
              <w:bottom w:val="outset" w:sz="6" w:space="0" w:color="auto"/>
              <w:right w:val="outset" w:sz="6" w:space="0" w:color="auto"/>
            </w:tcBorders>
            <w:tcMar>
              <w:top w:w="150" w:type="dxa"/>
              <w:left w:w="225" w:type="dxa"/>
              <w:bottom w:w="150" w:type="dxa"/>
              <w:right w:w="225" w:type="dxa"/>
            </w:tcMar>
            <w:hideMark/>
          </w:tcPr>
          <w:p w:rsidR="00AF5117" w:rsidRDefault="00AF5117" w:rsidP="005C4948">
            <w:pPr>
              <w:spacing w:after="0" w:line="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w:t>
            </w:r>
          </w:p>
        </w:tc>
        <w:tc>
          <w:tcPr>
            <w:tcW w:w="3780" w:type="dxa"/>
            <w:gridSpan w:val="4"/>
            <w:tcBorders>
              <w:top w:val="outset" w:sz="6" w:space="0" w:color="auto"/>
              <w:left w:val="outset" w:sz="6" w:space="0" w:color="auto"/>
              <w:bottom w:val="outset" w:sz="6" w:space="0" w:color="auto"/>
              <w:right w:val="outset" w:sz="6" w:space="0" w:color="auto"/>
            </w:tcBorders>
            <w:tcMar>
              <w:top w:w="150" w:type="dxa"/>
              <w:left w:w="225" w:type="dxa"/>
              <w:bottom w:w="150" w:type="dxa"/>
              <w:right w:w="225" w:type="dxa"/>
            </w:tcMar>
            <w:hideMark/>
          </w:tcPr>
          <w:p w:rsidR="00AF5117" w:rsidRDefault="00AF5117" w:rsidP="005C4948">
            <w:pPr>
              <w:spacing w:after="0" w:line="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w:t>
            </w:r>
          </w:p>
        </w:tc>
        <w:tc>
          <w:tcPr>
            <w:tcW w:w="2805" w:type="dxa"/>
            <w:tcBorders>
              <w:top w:val="outset" w:sz="6" w:space="0" w:color="auto"/>
              <w:left w:val="outset" w:sz="6" w:space="0" w:color="auto"/>
              <w:bottom w:val="outset" w:sz="6" w:space="0" w:color="auto"/>
              <w:right w:val="outset" w:sz="6" w:space="0" w:color="auto"/>
            </w:tcBorders>
            <w:tcMar>
              <w:top w:w="150" w:type="dxa"/>
              <w:left w:w="225" w:type="dxa"/>
              <w:bottom w:w="150" w:type="dxa"/>
              <w:right w:w="225" w:type="dxa"/>
            </w:tcMar>
            <w:hideMark/>
          </w:tcPr>
          <w:p w:rsidR="00AF5117" w:rsidRDefault="00AF5117" w:rsidP="005C4948">
            <w:pPr>
              <w:spacing w:after="0" w:line="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w:t>
            </w:r>
          </w:p>
        </w:tc>
      </w:tr>
      <w:tr w:rsidR="00AF5117" w:rsidTr="00AF5117">
        <w:tc>
          <w:tcPr>
            <w:tcW w:w="9570" w:type="dxa"/>
            <w:gridSpan w:val="7"/>
            <w:tcBorders>
              <w:top w:val="outset" w:sz="6" w:space="0" w:color="auto"/>
              <w:left w:val="outset" w:sz="6" w:space="0" w:color="auto"/>
              <w:bottom w:val="outset" w:sz="6" w:space="0" w:color="auto"/>
              <w:right w:val="outset" w:sz="6" w:space="0" w:color="auto"/>
            </w:tcBorders>
            <w:tcMar>
              <w:top w:w="150" w:type="dxa"/>
              <w:left w:w="225" w:type="dxa"/>
              <w:bottom w:w="150" w:type="dxa"/>
              <w:right w:w="225" w:type="dxa"/>
            </w:tcMar>
            <w:hideMark/>
          </w:tcPr>
          <w:p w:rsidR="00AF5117" w:rsidRDefault="00AF5117" w:rsidP="005C4948">
            <w:pPr>
              <w:spacing w:after="0" w:line="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Предоставление муниципальной услуги завершено</w:t>
            </w:r>
          </w:p>
        </w:tc>
      </w:tr>
      <w:tr w:rsidR="00AF5117" w:rsidTr="00AF5117">
        <w:tc>
          <w:tcPr>
            <w:tcW w:w="0" w:type="auto"/>
            <w:tcBorders>
              <w:top w:val="outset" w:sz="6" w:space="0" w:color="auto"/>
              <w:left w:val="outset" w:sz="6" w:space="0" w:color="auto"/>
              <w:bottom w:val="outset" w:sz="6" w:space="0" w:color="auto"/>
              <w:right w:val="outset" w:sz="6" w:space="0" w:color="auto"/>
            </w:tcBorders>
            <w:tcMar>
              <w:top w:w="150" w:type="dxa"/>
              <w:left w:w="225" w:type="dxa"/>
              <w:bottom w:w="150" w:type="dxa"/>
              <w:right w:w="225" w:type="dxa"/>
            </w:tcMar>
            <w:hideMark/>
          </w:tcPr>
          <w:p w:rsidR="00AF5117" w:rsidRDefault="00AF5117" w:rsidP="005C4948">
            <w:pPr>
              <w:spacing w:after="0" w:line="0" w:lineRule="atLeas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w:t>
            </w:r>
          </w:p>
        </w:tc>
        <w:tc>
          <w:tcPr>
            <w:tcW w:w="0" w:type="auto"/>
            <w:vAlign w:val="center"/>
            <w:hideMark/>
          </w:tcPr>
          <w:p w:rsidR="00AF5117" w:rsidRDefault="00AF5117" w:rsidP="005C4948">
            <w:pPr>
              <w:spacing w:after="0" w:line="0" w:lineRule="atLeast"/>
              <w:rPr>
                <w:rFonts w:cs="Times New Roman"/>
              </w:rPr>
            </w:pPr>
          </w:p>
        </w:tc>
        <w:tc>
          <w:tcPr>
            <w:tcW w:w="0" w:type="auto"/>
            <w:vAlign w:val="center"/>
            <w:hideMark/>
          </w:tcPr>
          <w:p w:rsidR="00AF5117" w:rsidRDefault="00AF5117" w:rsidP="005C4948">
            <w:pPr>
              <w:spacing w:after="0" w:line="0" w:lineRule="atLeast"/>
              <w:rPr>
                <w:rFonts w:cs="Times New Roman"/>
              </w:rPr>
            </w:pPr>
          </w:p>
        </w:tc>
        <w:tc>
          <w:tcPr>
            <w:tcW w:w="0" w:type="auto"/>
            <w:vAlign w:val="center"/>
            <w:hideMark/>
          </w:tcPr>
          <w:p w:rsidR="00AF5117" w:rsidRDefault="00AF5117" w:rsidP="005C4948">
            <w:pPr>
              <w:spacing w:after="0" w:line="0" w:lineRule="atLeast"/>
              <w:rPr>
                <w:rFonts w:cs="Times New Roman"/>
              </w:rPr>
            </w:pPr>
          </w:p>
        </w:tc>
        <w:tc>
          <w:tcPr>
            <w:tcW w:w="0" w:type="auto"/>
            <w:vAlign w:val="center"/>
            <w:hideMark/>
          </w:tcPr>
          <w:p w:rsidR="00AF5117" w:rsidRDefault="00AF5117" w:rsidP="005C4948">
            <w:pPr>
              <w:spacing w:after="0" w:line="0" w:lineRule="atLeast"/>
              <w:rPr>
                <w:rFonts w:cs="Times New Roman"/>
              </w:rPr>
            </w:pPr>
          </w:p>
        </w:tc>
        <w:tc>
          <w:tcPr>
            <w:tcW w:w="0" w:type="auto"/>
            <w:vAlign w:val="center"/>
            <w:hideMark/>
          </w:tcPr>
          <w:p w:rsidR="00AF5117" w:rsidRDefault="00AF5117" w:rsidP="005C4948">
            <w:pPr>
              <w:spacing w:after="0" w:line="0" w:lineRule="atLeast"/>
              <w:rPr>
                <w:rFonts w:cs="Times New Roman"/>
              </w:rPr>
            </w:pPr>
          </w:p>
        </w:tc>
        <w:tc>
          <w:tcPr>
            <w:tcW w:w="0" w:type="auto"/>
            <w:vAlign w:val="center"/>
            <w:hideMark/>
          </w:tcPr>
          <w:p w:rsidR="00AF5117" w:rsidRDefault="00AF5117" w:rsidP="005C4948">
            <w:pPr>
              <w:spacing w:after="0" w:line="0" w:lineRule="atLeast"/>
              <w:rPr>
                <w:rFonts w:cs="Times New Roman"/>
              </w:rPr>
            </w:pPr>
          </w:p>
        </w:tc>
      </w:tr>
    </w:tbl>
    <w:p w:rsidR="00AF5117" w:rsidRDefault="00AF5117" w:rsidP="005C4948">
      <w:pPr>
        <w:spacing w:after="0" w:line="0" w:lineRule="atLeast"/>
        <w:rPr>
          <w:rFonts w:ascii="Times New Roman" w:hAnsi="Times New Roman" w:cs="Times New Roman"/>
          <w:sz w:val="24"/>
          <w:szCs w:val="24"/>
        </w:rPr>
      </w:pPr>
    </w:p>
    <w:p w:rsidR="00AF5117" w:rsidRDefault="00AF5117" w:rsidP="005C4948">
      <w:pPr>
        <w:spacing w:after="0" w:line="0" w:lineRule="atLeast"/>
        <w:rPr>
          <w:rFonts w:ascii="Times New Roman" w:hAnsi="Times New Roman" w:cs="Times New Roman"/>
          <w:sz w:val="24"/>
          <w:szCs w:val="24"/>
        </w:rPr>
      </w:pPr>
    </w:p>
    <w:p w:rsidR="00AF5117" w:rsidRDefault="00AF5117" w:rsidP="005C4948">
      <w:pPr>
        <w:spacing w:after="0" w:line="0" w:lineRule="atLeast"/>
        <w:jc w:val="right"/>
        <w:rPr>
          <w:rFonts w:ascii="Times New Roman" w:eastAsia="Times New Roman" w:hAnsi="Times New Roman" w:cs="Times New Roman"/>
          <w:color w:val="333333"/>
          <w:sz w:val="24"/>
          <w:szCs w:val="24"/>
          <w:lang w:eastAsia="ru-RU"/>
        </w:rPr>
      </w:pPr>
    </w:p>
    <w:p w:rsidR="00AF5117" w:rsidRDefault="00AF5117" w:rsidP="005C4948">
      <w:pPr>
        <w:spacing w:after="0" w:line="0" w:lineRule="atLeast"/>
        <w:jc w:val="right"/>
        <w:rPr>
          <w:rFonts w:ascii="Times New Roman" w:eastAsia="Times New Roman" w:hAnsi="Times New Roman" w:cs="Times New Roman"/>
          <w:color w:val="333333"/>
          <w:sz w:val="24"/>
          <w:szCs w:val="24"/>
          <w:lang w:eastAsia="ru-RU"/>
        </w:rPr>
      </w:pPr>
    </w:p>
    <w:p w:rsidR="00AF5117" w:rsidRDefault="00AF5117" w:rsidP="005C4948">
      <w:pPr>
        <w:spacing w:after="0" w:line="0" w:lineRule="atLeast"/>
        <w:jc w:val="right"/>
        <w:rPr>
          <w:rFonts w:ascii="Times New Roman" w:eastAsia="Times New Roman" w:hAnsi="Times New Roman" w:cs="Times New Roman"/>
          <w:color w:val="333333"/>
          <w:sz w:val="24"/>
          <w:szCs w:val="24"/>
          <w:lang w:eastAsia="ru-RU"/>
        </w:rPr>
      </w:pPr>
    </w:p>
    <w:p w:rsidR="00AF5117" w:rsidRDefault="00AF5117" w:rsidP="005C4948">
      <w:pPr>
        <w:spacing w:after="0" w:line="0" w:lineRule="atLeast"/>
        <w:jc w:val="right"/>
        <w:rPr>
          <w:rFonts w:ascii="Times New Roman" w:eastAsia="Times New Roman" w:hAnsi="Times New Roman" w:cs="Times New Roman"/>
          <w:color w:val="333333"/>
          <w:sz w:val="24"/>
          <w:szCs w:val="24"/>
          <w:lang w:eastAsia="ru-RU"/>
        </w:rPr>
      </w:pPr>
    </w:p>
    <w:p w:rsidR="00AF5117" w:rsidRDefault="00AF5117" w:rsidP="005C4948">
      <w:pPr>
        <w:spacing w:after="0" w:line="0" w:lineRule="atLeast"/>
        <w:jc w:val="right"/>
        <w:rPr>
          <w:rFonts w:ascii="Times New Roman" w:eastAsia="Times New Roman" w:hAnsi="Times New Roman" w:cs="Times New Roman"/>
          <w:color w:val="333333"/>
          <w:sz w:val="24"/>
          <w:szCs w:val="24"/>
          <w:lang w:eastAsia="ru-RU"/>
        </w:rPr>
      </w:pPr>
    </w:p>
    <w:p w:rsidR="00AF5117" w:rsidRDefault="00AF5117" w:rsidP="005C4948">
      <w:pPr>
        <w:spacing w:after="0" w:line="0" w:lineRule="atLeast"/>
        <w:jc w:val="right"/>
        <w:rPr>
          <w:rFonts w:ascii="Times New Roman" w:eastAsia="Times New Roman" w:hAnsi="Times New Roman" w:cs="Times New Roman"/>
          <w:color w:val="333333"/>
          <w:sz w:val="24"/>
          <w:szCs w:val="24"/>
          <w:lang w:eastAsia="ru-RU"/>
        </w:rPr>
      </w:pPr>
    </w:p>
    <w:p w:rsidR="00AF5117" w:rsidRDefault="00AF5117" w:rsidP="005C4948">
      <w:pPr>
        <w:spacing w:after="0" w:line="0" w:lineRule="atLeast"/>
        <w:jc w:val="right"/>
        <w:rPr>
          <w:rFonts w:ascii="Times New Roman" w:eastAsia="Times New Roman" w:hAnsi="Times New Roman" w:cs="Times New Roman"/>
          <w:color w:val="333333"/>
          <w:sz w:val="24"/>
          <w:szCs w:val="24"/>
          <w:lang w:eastAsia="ru-RU"/>
        </w:rPr>
      </w:pPr>
    </w:p>
    <w:p w:rsidR="00AF5117" w:rsidRDefault="00AF5117" w:rsidP="005C4948">
      <w:pPr>
        <w:spacing w:after="0" w:line="0" w:lineRule="atLeast"/>
        <w:jc w:val="right"/>
        <w:rPr>
          <w:rFonts w:ascii="Times New Roman" w:eastAsia="Times New Roman" w:hAnsi="Times New Roman" w:cs="Times New Roman"/>
          <w:color w:val="333333"/>
          <w:sz w:val="24"/>
          <w:szCs w:val="24"/>
          <w:lang w:eastAsia="ru-RU"/>
        </w:rPr>
      </w:pPr>
    </w:p>
    <w:p w:rsidR="00AF5117" w:rsidRDefault="00AF5117" w:rsidP="005C4948">
      <w:pPr>
        <w:spacing w:after="0" w:line="0"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Приложение № 1</w:t>
      </w:r>
    </w:p>
    <w:p w:rsidR="00AF5117" w:rsidRDefault="00AF5117" w:rsidP="005C4948">
      <w:pPr>
        <w:spacing w:after="0" w:line="0"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 Административному регламенту</w:t>
      </w:r>
    </w:p>
    <w:p w:rsidR="00AF5117" w:rsidRDefault="00AF5117" w:rsidP="005C4948">
      <w:pPr>
        <w:spacing w:after="0" w:line="0"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предоставления муниципальной услуги</w:t>
      </w:r>
    </w:p>
    <w:p w:rsidR="00AF5117" w:rsidRDefault="00AF5117" w:rsidP="005C4948">
      <w:pPr>
        <w:spacing w:after="0" w:line="0"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w:t>
      </w:r>
    </w:p>
    <w:p w:rsidR="00AF5117" w:rsidRDefault="00AF5117" w:rsidP="005C4948">
      <w:pPr>
        <w:spacing w:after="0" w:line="0" w:lineRule="atLeast"/>
        <w:jc w:val="right"/>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w:t>
      </w:r>
    </w:p>
    <w:p w:rsidR="00AF5117" w:rsidRDefault="00AF5117" w:rsidP="005C4948">
      <w:pPr>
        <w:spacing w:after="0" w:line="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СВЕДЕНИЯ</w:t>
      </w:r>
      <w:r>
        <w:rPr>
          <w:rFonts w:ascii="Times New Roman" w:eastAsia="Times New Roman" w:hAnsi="Times New Roman" w:cs="Times New Roman"/>
          <w:color w:val="333333"/>
          <w:sz w:val="24"/>
          <w:szCs w:val="24"/>
          <w:lang w:eastAsia="ru-RU"/>
        </w:rPr>
        <w:br/>
        <w:t>О МЕСТЕ НАХОЖДЕНИЯ, КОНТАКТНЫХ ТЕЛЕФОНАХ,</w:t>
      </w:r>
    </w:p>
    <w:p w:rsidR="00AF5117" w:rsidRDefault="00AF5117" w:rsidP="005C4948">
      <w:pPr>
        <w:spacing w:after="0" w:line="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ИНТЕРНЕТ-АДРЕСЕ АДМИНИСТРАЦИИ</w:t>
      </w:r>
    </w:p>
    <w:p w:rsidR="00465B61" w:rsidRDefault="00465B61" w:rsidP="005C4948">
      <w:pPr>
        <w:spacing w:after="0" w:line="0" w:lineRule="atLeast"/>
        <w:jc w:val="center"/>
        <w:rPr>
          <w:rFonts w:ascii="Times New Roman" w:eastAsia="Times New Roman" w:hAnsi="Times New Roman" w:cs="Times New Roman"/>
          <w:color w:val="333333"/>
          <w:sz w:val="24"/>
          <w:szCs w:val="24"/>
          <w:lang w:eastAsia="ru-RU"/>
        </w:rPr>
      </w:pPr>
    </w:p>
    <w:p w:rsidR="00465B61" w:rsidRPr="00465B61" w:rsidRDefault="00465B61" w:rsidP="00465B61">
      <w:pPr>
        <w:widowControl w:val="0"/>
        <w:suppressAutoHyphens/>
        <w:spacing w:after="0" w:line="200" w:lineRule="atLeast"/>
        <w:ind w:firstLine="709"/>
        <w:jc w:val="both"/>
        <w:rPr>
          <w:rFonts w:ascii="Times New Roman" w:eastAsia="Lucida Sans Unicode" w:hAnsi="Times New Roman" w:cs="Times New Roman"/>
          <w:sz w:val="20"/>
          <w:szCs w:val="20"/>
          <w:lang w:eastAsia="hi-IN" w:bidi="hi-IN"/>
        </w:rPr>
      </w:pPr>
      <w:r w:rsidRPr="00465B61">
        <w:rPr>
          <w:rFonts w:ascii="Times New Roman" w:eastAsia="Lucida Sans Unicode" w:hAnsi="Times New Roman" w:cs="Times New Roman"/>
          <w:sz w:val="20"/>
          <w:szCs w:val="20"/>
          <w:lang w:eastAsia="hi-IN" w:bidi="hi-IN"/>
        </w:rPr>
        <w:lastRenderedPageBreak/>
        <w:t xml:space="preserve">Адрес местонахождения администрации </w:t>
      </w:r>
      <w:proofErr w:type="spellStart"/>
      <w:r w:rsidRPr="00465B61">
        <w:rPr>
          <w:rFonts w:ascii="Times New Roman" w:eastAsia="Lucida Sans Unicode" w:hAnsi="Times New Roman" w:cs="Times New Roman"/>
          <w:sz w:val="20"/>
          <w:szCs w:val="20"/>
          <w:lang w:eastAsia="hi-IN" w:bidi="hi-IN"/>
        </w:rPr>
        <w:t>Дичнянского</w:t>
      </w:r>
      <w:proofErr w:type="spellEnd"/>
      <w:r w:rsidRPr="00465B61">
        <w:rPr>
          <w:rFonts w:ascii="Times New Roman" w:eastAsia="Lucida Sans Unicode" w:hAnsi="Times New Roman" w:cs="Times New Roman"/>
          <w:sz w:val="20"/>
          <w:szCs w:val="20"/>
          <w:lang w:eastAsia="hi-IN" w:bidi="hi-IN"/>
        </w:rPr>
        <w:t xml:space="preserve"> сельсовета Курчатовского района Курской области: 307236, Курская область, Курчатовский район, село </w:t>
      </w:r>
      <w:proofErr w:type="spellStart"/>
      <w:r w:rsidRPr="00465B61">
        <w:rPr>
          <w:rFonts w:ascii="Times New Roman" w:eastAsia="Lucida Sans Unicode" w:hAnsi="Times New Roman" w:cs="Times New Roman"/>
          <w:sz w:val="20"/>
          <w:szCs w:val="20"/>
          <w:lang w:eastAsia="hi-IN" w:bidi="hi-IN"/>
        </w:rPr>
        <w:t>Дичня</w:t>
      </w:r>
      <w:proofErr w:type="spellEnd"/>
    </w:p>
    <w:p w:rsidR="00465B61" w:rsidRPr="00465B61" w:rsidRDefault="00465B61" w:rsidP="00465B61">
      <w:pPr>
        <w:widowControl w:val="0"/>
        <w:suppressAutoHyphens/>
        <w:spacing w:after="0" w:line="200" w:lineRule="atLeast"/>
        <w:ind w:firstLine="709"/>
        <w:jc w:val="both"/>
        <w:rPr>
          <w:rFonts w:ascii="Times New Roman" w:eastAsia="Lucida Sans Unicode" w:hAnsi="Times New Roman" w:cs="Times New Roman"/>
          <w:sz w:val="20"/>
          <w:szCs w:val="20"/>
          <w:lang w:eastAsia="hi-IN" w:bidi="hi-IN"/>
        </w:rPr>
      </w:pPr>
      <w:r w:rsidRPr="00465B61">
        <w:rPr>
          <w:rFonts w:ascii="Times New Roman" w:eastAsia="Lucida Sans Unicode" w:hAnsi="Times New Roman" w:cs="Times New Roman"/>
          <w:sz w:val="20"/>
          <w:szCs w:val="20"/>
          <w:lang w:eastAsia="hi-IN" w:bidi="hi-IN"/>
        </w:rPr>
        <w:t>Телефоны: 8(47131) 9-32-87</w:t>
      </w:r>
    </w:p>
    <w:p w:rsidR="00465B61" w:rsidRPr="00465B61" w:rsidRDefault="00465B61" w:rsidP="00465B61">
      <w:pPr>
        <w:widowControl w:val="0"/>
        <w:suppressAutoHyphens/>
        <w:spacing w:after="0" w:line="200" w:lineRule="atLeast"/>
        <w:ind w:firstLine="709"/>
        <w:jc w:val="both"/>
        <w:rPr>
          <w:rFonts w:ascii="Times New Roman" w:eastAsia="Times New Roman" w:hAnsi="Times New Roman" w:cs="Times New Roman"/>
          <w:sz w:val="20"/>
          <w:szCs w:val="20"/>
          <w:lang w:eastAsia="ru-RU"/>
        </w:rPr>
      </w:pPr>
      <w:r w:rsidRPr="00465B61">
        <w:rPr>
          <w:rFonts w:ascii="Times New Roman" w:eastAsia="Lucida Sans Unicode" w:hAnsi="Times New Roman" w:cs="Times New Roman"/>
          <w:kern w:val="1"/>
          <w:sz w:val="20"/>
          <w:szCs w:val="20"/>
          <w:lang w:eastAsia="hi-IN" w:bidi="hi-IN"/>
        </w:rPr>
        <w:t xml:space="preserve">Адрес официального сайта ОМСУ: </w:t>
      </w:r>
      <w:proofErr w:type="spellStart"/>
      <w:r w:rsidRPr="00465B61">
        <w:rPr>
          <w:rFonts w:ascii="Times New Roman" w:eastAsia="Times New Roman" w:hAnsi="Times New Roman" w:cs="Times New Roman"/>
          <w:b/>
          <w:sz w:val="20"/>
          <w:szCs w:val="20"/>
          <w:u w:val="single"/>
          <w:lang w:val="en-US" w:eastAsia="ru-RU"/>
        </w:rPr>
        <w:t>dichnya</w:t>
      </w:r>
      <w:proofErr w:type="spellEnd"/>
      <w:r w:rsidRPr="00465B61">
        <w:rPr>
          <w:rFonts w:ascii="Times New Roman" w:eastAsia="Times New Roman" w:hAnsi="Times New Roman" w:cs="Times New Roman"/>
          <w:b/>
          <w:sz w:val="20"/>
          <w:szCs w:val="20"/>
          <w:u w:val="single"/>
          <w:lang w:eastAsia="ru-RU"/>
        </w:rPr>
        <w:t>.</w:t>
      </w:r>
      <w:proofErr w:type="spellStart"/>
      <w:r w:rsidRPr="00465B61">
        <w:rPr>
          <w:rFonts w:ascii="Times New Roman" w:eastAsia="Times New Roman" w:hAnsi="Times New Roman" w:cs="Times New Roman"/>
          <w:b/>
          <w:sz w:val="20"/>
          <w:szCs w:val="20"/>
          <w:u w:val="single"/>
          <w:lang w:val="en-US" w:eastAsia="ru-RU"/>
        </w:rPr>
        <w:t>rkursk</w:t>
      </w:r>
      <w:proofErr w:type="spellEnd"/>
      <w:r w:rsidRPr="00465B61">
        <w:rPr>
          <w:rFonts w:ascii="Times New Roman" w:eastAsia="Times New Roman" w:hAnsi="Times New Roman" w:cs="Times New Roman"/>
          <w:b/>
          <w:sz w:val="20"/>
          <w:szCs w:val="20"/>
          <w:u w:val="single"/>
          <w:lang w:eastAsia="ru-RU"/>
        </w:rPr>
        <w:t>.</w:t>
      </w:r>
      <w:proofErr w:type="spellStart"/>
      <w:r w:rsidRPr="00465B61">
        <w:rPr>
          <w:rFonts w:ascii="Times New Roman" w:eastAsia="Times New Roman" w:hAnsi="Times New Roman" w:cs="Times New Roman"/>
          <w:b/>
          <w:sz w:val="20"/>
          <w:szCs w:val="20"/>
          <w:u w:val="single"/>
          <w:lang w:val="en-US" w:eastAsia="ru-RU"/>
        </w:rPr>
        <w:t>ru</w:t>
      </w:r>
      <w:proofErr w:type="spellEnd"/>
      <w:r w:rsidRPr="00465B61">
        <w:rPr>
          <w:rFonts w:ascii="Times New Roman" w:eastAsia="Times New Roman" w:hAnsi="Times New Roman" w:cs="Times New Roman"/>
          <w:sz w:val="20"/>
          <w:szCs w:val="20"/>
          <w:lang w:eastAsia="ru-RU"/>
        </w:rPr>
        <w:t xml:space="preserve"> </w:t>
      </w:r>
    </w:p>
    <w:p w:rsidR="00465B61" w:rsidRPr="00465B61" w:rsidRDefault="00465B61" w:rsidP="00465B61">
      <w:pPr>
        <w:widowControl w:val="0"/>
        <w:suppressAutoHyphens/>
        <w:spacing w:after="0" w:line="200" w:lineRule="atLeast"/>
        <w:ind w:firstLine="709"/>
        <w:jc w:val="both"/>
        <w:rPr>
          <w:rFonts w:ascii="Times New Roman" w:eastAsia="Lucida Sans Unicode" w:hAnsi="Times New Roman" w:cs="Times New Roman"/>
          <w:color w:val="000080"/>
          <w:kern w:val="1"/>
          <w:sz w:val="20"/>
          <w:szCs w:val="20"/>
          <w:u w:val="single"/>
          <w:shd w:val="clear" w:color="auto" w:fill="FFFFFF"/>
          <w:lang/>
        </w:rPr>
      </w:pPr>
      <w:r w:rsidRPr="00465B61">
        <w:rPr>
          <w:rFonts w:ascii="Times New Roman" w:eastAsia="Lucida Sans Unicode" w:hAnsi="Times New Roman" w:cs="Times New Roman"/>
          <w:color w:val="000080"/>
          <w:kern w:val="1"/>
          <w:sz w:val="20"/>
          <w:szCs w:val="20"/>
          <w:u w:val="single"/>
          <w:shd w:val="clear" w:color="auto" w:fill="FFFFFF"/>
          <w:lang/>
        </w:rPr>
        <w:t xml:space="preserve">Электронная почта: ОМСУ: </w:t>
      </w:r>
      <w:proofErr w:type="spellStart"/>
      <w:r w:rsidRPr="00465B61">
        <w:rPr>
          <w:rFonts w:ascii="Times New Roman" w:eastAsia="Lucida Sans Unicode" w:hAnsi="Times New Roman" w:cs="Times New Roman"/>
          <w:color w:val="000080"/>
          <w:kern w:val="1"/>
          <w:sz w:val="20"/>
          <w:szCs w:val="20"/>
          <w:u w:val="single"/>
          <w:shd w:val="clear" w:color="auto" w:fill="FFFFFF"/>
          <w:lang w:val="en-US"/>
        </w:rPr>
        <w:t>dichnya</w:t>
      </w:r>
      <w:proofErr w:type="spellEnd"/>
      <w:r w:rsidRPr="00465B61">
        <w:rPr>
          <w:rFonts w:ascii="Times New Roman" w:eastAsia="Lucida Sans Unicode" w:hAnsi="Times New Roman" w:cs="Times New Roman"/>
          <w:color w:val="000080"/>
          <w:kern w:val="1"/>
          <w:sz w:val="20"/>
          <w:szCs w:val="20"/>
          <w:u w:val="single"/>
          <w:shd w:val="clear" w:color="auto" w:fill="FFFFFF"/>
          <w:lang/>
        </w:rPr>
        <w:t>46@</w:t>
      </w:r>
      <w:r w:rsidRPr="00465B61">
        <w:rPr>
          <w:rFonts w:ascii="Times New Roman" w:eastAsia="Lucida Sans Unicode" w:hAnsi="Times New Roman" w:cs="Times New Roman"/>
          <w:color w:val="000080"/>
          <w:kern w:val="1"/>
          <w:sz w:val="20"/>
          <w:szCs w:val="20"/>
          <w:u w:val="single"/>
          <w:shd w:val="clear" w:color="auto" w:fill="FFFFFF"/>
          <w:lang w:val="en-US"/>
        </w:rPr>
        <w:t>mail</w:t>
      </w:r>
      <w:r w:rsidRPr="00465B61">
        <w:rPr>
          <w:rFonts w:ascii="Times New Roman" w:eastAsia="Lucida Sans Unicode" w:hAnsi="Times New Roman" w:cs="Times New Roman"/>
          <w:color w:val="000080"/>
          <w:kern w:val="1"/>
          <w:sz w:val="20"/>
          <w:szCs w:val="20"/>
          <w:u w:val="single"/>
          <w:shd w:val="clear" w:color="auto" w:fill="FFFFFF"/>
          <w:lang/>
        </w:rPr>
        <w:t>.ru</w:t>
      </w:r>
    </w:p>
    <w:p w:rsidR="00465B61" w:rsidRPr="00465B61" w:rsidRDefault="00465B61" w:rsidP="00465B61">
      <w:pPr>
        <w:widowControl w:val="0"/>
        <w:suppressAutoHyphens/>
        <w:spacing w:after="0" w:line="200" w:lineRule="atLeast"/>
        <w:ind w:firstLine="709"/>
        <w:jc w:val="both"/>
        <w:rPr>
          <w:rFonts w:ascii="Times New Roman" w:eastAsia="Lucida Sans Unicode" w:hAnsi="Times New Roman" w:cs="Times New Roman"/>
          <w:sz w:val="20"/>
          <w:szCs w:val="20"/>
          <w:lang w:eastAsia="hi-IN" w:bidi="hi-IN"/>
        </w:rPr>
      </w:pPr>
      <w:r w:rsidRPr="00465B61">
        <w:rPr>
          <w:rFonts w:ascii="Times New Roman" w:eastAsia="Lucida Sans Unicode" w:hAnsi="Times New Roman" w:cs="Times New Roman"/>
          <w:sz w:val="20"/>
          <w:szCs w:val="20"/>
          <w:lang w:eastAsia="hi-IN" w:bidi="hi-IN"/>
        </w:rPr>
        <w:t xml:space="preserve">Часы работы:  понедельник-пятница с 8-00 до  17-00 </w:t>
      </w:r>
    </w:p>
    <w:p w:rsidR="00465B61" w:rsidRPr="00465B61" w:rsidRDefault="00465B61" w:rsidP="00465B61">
      <w:pPr>
        <w:widowControl w:val="0"/>
        <w:suppressAutoHyphens/>
        <w:spacing w:after="0" w:line="200" w:lineRule="atLeast"/>
        <w:ind w:firstLine="709"/>
        <w:jc w:val="both"/>
        <w:rPr>
          <w:rFonts w:ascii="Times New Roman" w:eastAsia="Lucida Sans Unicode" w:hAnsi="Times New Roman" w:cs="Times New Roman"/>
          <w:sz w:val="20"/>
          <w:szCs w:val="20"/>
          <w:lang w:eastAsia="hi-IN" w:bidi="hi-IN"/>
        </w:rPr>
      </w:pPr>
      <w:r w:rsidRPr="00465B61">
        <w:rPr>
          <w:rFonts w:ascii="Times New Roman" w:eastAsia="Lucida Sans Unicode" w:hAnsi="Times New Roman" w:cs="Times New Roman"/>
          <w:sz w:val="20"/>
          <w:szCs w:val="20"/>
          <w:lang w:eastAsia="hi-IN" w:bidi="hi-IN"/>
        </w:rPr>
        <w:t>перерыв с 12-00  до 13-00.</w:t>
      </w:r>
    </w:p>
    <w:p w:rsidR="00465B61" w:rsidRDefault="00465B61" w:rsidP="005C4948">
      <w:pPr>
        <w:spacing w:after="0" w:line="0" w:lineRule="atLeast"/>
        <w:jc w:val="center"/>
        <w:rPr>
          <w:rFonts w:ascii="Times New Roman" w:eastAsia="Times New Roman" w:hAnsi="Times New Roman" w:cs="Times New Roman"/>
          <w:color w:val="333333"/>
          <w:sz w:val="24"/>
          <w:szCs w:val="24"/>
          <w:lang w:eastAsia="ru-RU"/>
        </w:rPr>
      </w:pPr>
    </w:p>
    <w:p w:rsidR="00AF5117" w:rsidRDefault="00AF5117" w:rsidP="00465B61">
      <w:pPr>
        <w:spacing w:after="0" w:line="0" w:lineRule="atLeast"/>
        <w:rPr>
          <w:rFonts w:ascii="Times New Roman" w:hAnsi="Times New Roman" w:cs="Times New Roman"/>
          <w:sz w:val="24"/>
          <w:szCs w:val="24"/>
        </w:rPr>
      </w:pPr>
      <w:r>
        <w:rPr>
          <w:rFonts w:ascii="Times New Roman" w:eastAsia="Times New Roman" w:hAnsi="Times New Roman" w:cs="Times New Roman"/>
          <w:color w:val="333333"/>
          <w:sz w:val="24"/>
          <w:szCs w:val="24"/>
          <w:lang w:eastAsia="ru-RU"/>
        </w:rPr>
        <w:t> </w:t>
      </w:r>
    </w:p>
    <w:p w:rsidR="00E85177" w:rsidRDefault="00E85177" w:rsidP="005C4948">
      <w:pPr>
        <w:spacing w:after="0" w:line="0" w:lineRule="atLeast"/>
      </w:pPr>
    </w:p>
    <w:sectPr w:rsidR="00E851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4"/>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3"/>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35512CDE"/>
    <w:multiLevelType w:val="multilevel"/>
    <w:tmpl w:val="066A5B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70B6D14"/>
    <w:multiLevelType w:val="multilevel"/>
    <w:tmpl w:val="AEAA664C"/>
    <w:lvl w:ilvl="0">
      <w:start w:val="1"/>
      <w:numFmt w:val="decimal"/>
      <w:lvlText w:val="%1."/>
      <w:lvlJc w:val="left"/>
      <w:pPr>
        <w:ind w:left="840" w:hanging="840"/>
      </w:pPr>
      <w:rPr>
        <w:rFonts w:hint="default"/>
      </w:rPr>
    </w:lvl>
    <w:lvl w:ilvl="1">
      <w:start w:val="1"/>
      <w:numFmt w:val="decimal"/>
      <w:lvlText w:val="%1.%2."/>
      <w:lvlJc w:val="left"/>
      <w:pPr>
        <w:ind w:left="1560" w:hanging="840"/>
      </w:pPr>
      <w:rPr>
        <w:rFonts w:hint="default"/>
      </w:rPr>
    </w:lvl>
    <w:lvl w:ilvl="2">
      <w:start w:val="1"/>
      <w:numFmt w:val="decimal"/>
      <w:lvlText w:val="%1.%2.%3."/>
      <w:lvlJc w:val="left"/>
      <w:pPr>
        <w:ind w:left="2280" w:hanging="840"/>
      </w:pPr>
      <w:rPr>
        <w:rFonts w:hint="default"/>
      </w:rPr>
    </w:lvl>
    <w:lvl w:ilvl="3">
      <w:start w:val="1"/>
      <w:numFmt w:val="decimal"/>
      <w:lvlText w:val="%1.%2.%3.%4."/>
      <w:lvlJc w:val="left"/>
      <w:pPr>
        <w:ind w:left="3000" w:hanging="84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A11"/>
    <w:rsid w:val="0003333E"/>
    <w:rsid w:val="000545AF"/>
    <w:rsid w:val="003A6B68"/>
    <w:rsid w:val="00465B61"/>
    <w:rsid w:val="005C4948"/>
    <w:rsid w:val="005C63CD"/>
    <w:rsid w:val="00A61FBC"/>
    <w:rsid w:val="00AF5117"/>
    <w:rsid w:val="00BA6DD6"/>
    <w:rsid w:val="00D30446"/>
    <w:rsid w:val="00DA4A98"/>
    <w:rsid w:val="00DF322A"/>
    <w:rsid w:val="00E85177"/>
    <w:rsid w:val="00F22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117"/>
  </w:style>
  <w:style w:type="paragraph" w:styleId="2">
    <w:name w:val="heading 2"/>
    <w:basedOn w:val="a"/>
    <w:next w:val="a"/>
    <w:link w:val="20"/>
    <w:qFormat/>
    <w:rsid w:val="00DF322A"/>
    <w:pPr>
      <w:numPr>
        <w:ilvl w:val="1"/>
        <w:numId w:val="1"/>
      </w:numPr>
      <w:suppressAutoHyphens/>
      <w:spacing w:before="200" w:after="0"/>
      <w:jc w:val="both"/>
      <w:outlineLvl w:val="1"/>
    </w:pPr>
    <w:rPr>
      <w:rFonts w:ascii="Cambria" w:eastAsia="Times New Roman" w:hAnsi="Cambria" w:cs="Cambria"/>
      <w:b/>
      <w:bCs/>
      <w:sz w:val="26"/>
      <w:szCs w:val="26"/>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5117"/>
    <w:rPr>
      <w:color w:val="0000FF" w:themeColor="hyperlink"/>
      <w:u w:val="single"/>
    </w:rPr>
  </w:style>
  <w:style w:type="paragraph" w:styleId="a4">
    <w:name w:val="List Paragraph"/>
    <w:basedOn w:val="a"/>
    <w:uiPriority w:val="34"/>
    <w:qFormat/>
    <w:rsid w:val="005C4948"/>
    <w:pPr>
      <w:ind w:left="720"/>
      <w:contextualSpacing/>
    </w:pPr>
  </w:style>
  <w:style w:type="paragraph" w:customStyle="1" w:styleId="u">
    <w:name w:val="u"/>
    <w:basedOn w:val="a"/>
    <w:rsid w:val="00DF322A"/>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0">
    <w:name w:val="Заголовок 2 Знак"/>
    <w:basedOn w:val="a0"/>
    <w:link w:val="2"/>
    <w:rsid w:val="00DF322A"/>
    <w:rPr>
      <w:rFonts w:ascii="Cambria" w:eastAsia="Times New Roman" w:hAnsi="Cambria" w:cs="Cambria"/>
      <w:b/>
      <w:bCs/>
      <w:sz w:val="26"/>
      <w:szCs w:val="26"/>
      <w:lang w:val="en-US" w:eastAsia="ar-SA"/>
    </w:rPr>
  </w:style>
  <w:style w:type="character" w:customStyle="1" w:styleId="BookTitle">
    <w:name w:val="Book Title"/>
    <w:rsid w:val="00DA4A98"/>
    <w:rPr>
      <w:b/>
      <w:bCs/>
      <w:smallCaps/>
      <w:spacing w:val="5"/>
    </w:rPr>
  </w:style>
  <w:style w:type="paragraph" w:customStyle="1" w:styleId="3">
    <w:name w:val="Стиль3"/>
    <w:basedOn w:val="a"/>
    <w:rsid w:val="00DA4A98"/>
    <w:pPr>
      <w:suppressAutoHyphens/>
      <w:spacing w:before="200" w:after="0"/>
      <w:ind w:firstLine="709"/>
      <w:jc w:val="center"/>
    </w:pPr>
    <w:rPr>
      <w:rFonts w:ascii="Calibri" w:eastAsia="Times New Roman" w:hAnsi="Calibri" w:cs="Calibri"/>
      <w:b/>
      <w:bCs/>
      <w:sz w:val="26"/>
      <w:szCs w:val="26"/>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117"/>
  </w:style>
  <w:style w:type="paragraph" w:styleId="2">
    <w:name w:val="heading 2"/>
    <w:basedOn w:val="a"/>
    <w:next w:val="a"/>
    <w:link w:val="20"/>
    <w:qFormat/>
    <w:rsid w:val="00DF322A"/>
    <w:pPr>
      <w:numPr>
        <w:ilvl w:val="1"/>
        <w:numId w:val="1"/>
      </w:numPr>
      <w:suppressAutoHyphens/>
      <w:spacing w:before="200" w:after="0"/>
      <w:jc w:val="both"/>
      <w:outlineLvl w:val="1"/>
    </w:pPr>
    <w:rPr>
      <w:rFonts w:ascii="Cambria" w:eastAsia="Times New Roman" w:hAnsi="Cambria" w:cs="Cambria"/>
      <w:b/>
      <w:bCs/>
      <w:sz w:val="26"/>
      <w:szCs w:val="26"/>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5117"/>
    <w:rPr>
      <w:color w:val="0000FF" w:themeColor="hyperlink"/>
      <w:u w:val="single"/>
    </w:rPr>
  </w:style>
  <w:style w:type="paragraph" w:styleId="a4">
    <w:name w:val="List Paragraph"/>
    <w:basedOn w:val="a"/>
    <w:uiPriority w:val="34"/>
    <w:qFormat/>
    <w:rsid w:val="005C4948"/>
    <w:pPr>
      <w:ind w:left="720"/>
      <w:contextualSpacing/>
    </w:pPr>
  </w:style>
  <w:style w:type="paragraph" w:customStyle="1" w:styleId="u">
    <w:name w:val="u"/>
    <w:basedOn w:val="a"/>
    <w:rsid w:val="00DF322A"/>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20">
    <w:name w:val="Заголовок 2 Знак"/>
    <w:basedOn w:val="a0"/>
    <w:link w:val="2"/>
    <w:rsid w:val="00DF322A"/>
    <w:rPr>
      <w:rFonts w:ascii="Cambria" w:eastAsia="Times New Roman" w:hAnsi="Cambria" w:cs="Cambria"/>
      <w:b/>
      <w:bCs/>
      <w:sz w:val="26"/>
      <w:szCs w:val="26"/>
      <w:lang w:val="en-US" w:eastAsia="ar-SA"/>
    </w:rPr>
  </w:style>
  <w:style w:type="character" w:customStyle="1" w:styleId="BookTitle">
    <w:name w:val="Book Title"/>
    <w:rsid w:val="00DA4A98"/>
    <w:rPr>
      <w:b/>
      <w:bCs/>
      <w:smallCaps/>
      <w:spacing w:val="5"/>
    </w:rPr>
  </w:style>
  <w:style w:type="paragraph" w:customStyle="1" w:styleId="3">
    <w:name w:val="Стиль3"/>
    <w:basedOn w:val="a"/>
    <w:rsid w:val="00DA4A98"/>
    <w:pPr>
      <w:suppressAutoHyphens/>
      <w:spacing w:before="200" w:after="0"/>
      <w:ind w:firstLine="709"/>
      <w:jc w:val="center"/>
    </w:pPr>
    <w:rPr>
      <w:rFonts w:ascii="Calibri" w:eastAsia="Times New Roman" w:hAnsi="Calibri" w:cs="Calibri"/>
      <w:b/>
      <w:bCs/>
      <w:sz w:val="26"/>
      <w:szCs w:val="2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091072">
      <w:bodyDiv w:val="1"/>
      <w:marLeft w:val="0"/>
      <w:marRight w:val="0"/>
      <w:marTop w:val="0"/>
      <w:marBottom w:val="0"/>
      <w:divBdr>
        <w:top w:val="none" w:sz="0" w:space="0" w:color="auto"/>
        <w:left w:val="none" w:sz="0" w:space="0" w:color="auto"/>
        <w:bottom w:val="none" w:sz="0" w:space="0" w:color="auto"/>
        <w:right w:val="none" w:sz="0" w:space="0" w:color="auto"/>
      </w:divBdr>
    </w:div>
    <w:div w:id="199282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MOB;n=131084;fld=134;dst=100086" TargetMode="External"/><Relationship Id="rId3" Type="http://schemas.microsoft.com/office/2007/relationships/stylesWithEffects" Target="stylesWithEffects.xml"/><Relationship Id="rId7" Type="http://schemas.openxmlformats.org/officeDocument/2006/relationships/hyperlink" Target="consultantplus://offline/main?base=MOB;n=131084;fld=134;dst=10008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MOB;n=131084;fld=134;dst=100046"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main?base=MOB;n=131084;fld=134;dst=100086" TargetMode="External"/><Relationship Id="rId4" Type="http://schemas.openxmlformats.org/officeDocument/2006/relationships/settings" Target="settings.xml"/><Relationship Id="rId9" Type="http://schemas.openxmlformats.org/officeDocument/2006/relationships/hyperlink" Target="consultantplus://offline/main?base=MOB;n=131084;fld=134;dst=100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8765</Words>
  <Characters>49963</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2015-12-23T11:50:00Z</dcterms:created>
  <dcterms:modified xsi:type="dcterms:W3CDTF">2015-12-23T13:32:00Z</dcterms:modified>
</cp:coreProperties>
</file>