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A3" w:rsidRPr="006D2193" w:rsidRDefault="00A44CA3" w:rsidP="001E27CC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A44CA3" w:rsidRPr="00321BBE" w:rsidRDefault="00A44CA3" w:rsidP="00A44CA3">
      <w:pPr>
        <w:widowControl/>
        <w:suppressAutoHyphens w:val="0"/>
        <w:autoSpaceDN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 w:rsidRPr="00321BBE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АДМИНИСТРАЦИЯ</w:t>
      </w:r>
    </w:p>
    <w:p w:rsidR="00A44CA3" w:rsidRPr="00321BBE" w:rsidRDefault="00321BBE" w:rsidP="00A44CA3">
      <w:pPr>
        <w:widowControl/>
        <w:suppressAutoHyphens w:val="0"/>
        <w:autoSpaceDN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 xml:space="preserve">ДИЧНЯНСКОГО </w:t>
      </w:r>
      <w:r w:rsidR="00A44CA3" w:rsidRPr="00321BBE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СЕЛЬСОВЕТА</w:t>
      </w:r>
    </w:p>
    <w:p w:rsidR="00A44CA3" w:rsidRPr="00321BBE" w:rsidRDefault="00A44CA3" w:rsidP="00A44CA3">
      <w:pPr>
        <w:widowControl/>
        <w:suppressAutoHyphens w:val="0"/>
        <w:autoSpaceDN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 w:rsidRPr="00321BBE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КУРЧАТОВСКОГО РАЙОНА</w:t>
      </w:r>
    </w:p>
    <w:p w:rsidR="00A44CA3" w:rsidRDefault="00A44CA3" w:rsidP="00A44CA3">
      <w:pPr>
        <w:widowControl/>
        <w:suppressAutoHyphens w:val="0"/>
        <w:autoSpaceDN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 w:rsidRPr="00321BBE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 xml:space="preserve"> КУРСКОЙ ОБЛАСТИ</w:t>
      </w:r>
    </w:p>
    <w:p w:rsidR="00321BBE" w:rsidRDefault="00321BBE" w:rsidP="00A44CA3">
      <w:pPr>
        <w:widowControl/>
        <w:suppressAutoHyphens w:val="0"/>
        <w:autoSpaceDN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321BBE" w:rsidRDefault="00321BBE" w:rsidP="00321BBE">
      <w:pPr>
        <w:widowControl/>
        <w:suppressAutoHyphens w:val="0"/>
        <w:autoSpaceDN/>
        <w:spacing w:after="0" w:line="240" w:lineRule="auto"/>
        <w:ind w:firstLine="709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ПОСТАНОВЛЕНИЕ</w:t>
      </w:r>
    </w:p>
    <w:p w:rsidR="00321BBE" w:rsidRDefault="00696444" w:rsidP="00A44CA3">
      <w:pPr>
        <w:widowControl/>
        <w:suppressAutoHyphens w:val="0"/>
        <w:autoSpaceDN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от 03 октября</w:t>
      </w:r>
      <w:r w:rsidR="00321BBE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 xml:space="preserve"> 2016 года №</w:t>
      </w:r>
      <w:r w:rsidR="00F951E4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250</w:t>
      </w:r>
    </w:p>
    <w:p w:rsidR="00321BBE" w:rsidRDefault="00321BBE" w:rsidP="00A44CA3">
      <w:pPr>
        <w:widowControl/>
        <w:suppressAutoHyphens w:val="0"/>
        <w:autoSpaceDN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A44CA3" w:rsidRDefault="00202993" w:rsidP="00554902">
      <w:pPr>
        <w:widowControl/>
        <w:suppressAutoHyphens w:val="0"/>
        <w:autoSpaceDN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О внесении изменений в постановление </w:t>
      </w:r>
      <w:r w:rsidR="00097784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от 07 сентября 2015</w:t>
      </w:r>
      <w:bookmarkStart w:id="0" w:name="_GoBack"/>
      <w:bookmarkEnd w:id="0"/>
      <w:r w:rsidR="0055490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года № 115 «</w:t>
      </w:r>
      <w:r w:rsidR="00321BBE" w:rsidRPr="00321BBE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Об утверждении перечня муниципальных</w:t>
      </w:r>
      <w:r w:rsidR="0055490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</w:t>
      </w:r>
      <w:r w:rsidR="00321BBE" w:rsidRPr="00321BBE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услуг, предоставляемых Администрацией</w:t>
      </w:r>
      <w:r w:rsidR="0055490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</w:t>
      </w:r>
      <w:proofErr w:type="spellStart"/>
      <w:r w:rsidR="00321BBE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Дичнянского</w:t>
      </w:r>
      <w:proofErr w:type="spellEnd"/>
      <w:r w:rsidR="00321BBE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</w:t>
      </w:r>
      <w:r w:rsidR="00321BBE" w:rsidRPr="00321BBE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сельсовета</w:t>
      </w:r>
      <w:r w:rsidR="00321BBE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</w:t>
      </w:r>
      <w:r w:rsidR="00321BBE" w:rsidRPr="00321BBE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Курчатовского района Курской области</w:t>
      </w:r>
      <w:r w:rsidR="0055490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»</w:t>
      </w:r>
    </w:p>
    <w:p w:rsidR="00321BBE" w:rsidRPr="00321BBE" w:rsidRDefault="00321BBE" w:rsidP="00321BBE">
      <w:pPr>
        <w:widowControl/>
        <w:suppressAutoHyphens w:val="0"/>
        <w:autoSpaceDN/>
        <w:spacing w:after="0" w:line="240" w:lineRule="auto"/>
        <w:ind w:left="4956" w:hanging="4956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</w:pPr>
    </w:p>
    <w:p w:rsidR="00A44CA3" w:rsidRPr="00321BBE" w:rsidRDefault="00A44CA3" w:rsidP="00321BBE">
      <w:pPr>
        <w:widowControl/>
        <w:suppressAutoHyphens w:val="0"/>
        <w:autoSpaceDN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321BB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В </w:t>
      </w:r>
      <w:r w:rsidR="00696444">
        <w:rPr>
          <w:rFonts w:ascii="Arial" w:eastAsia="Times New Roman" w:hAnsi="Arial" w:cs="Arial"/>
          <w:kern w:val="0"/>
          <w:sz w:val="24"/>
          <w:szCs w:val="24"/>
          <w:lang w:eastAsia="ru-RU"/>
        </w:rPr>
        <w:t>соответствии с Протестом</w:t>
      </w:r>
      <w:r w:rsidR="0055490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Курчатовск</w:t>
      </w:r>
      <w:r w:rsidR="00696444">
        <w:rPr>
          <w:rFonts w:ascii="Arial" w:eastAsia="Times New Roman" w:hAnsi="Arial" w:cs="Arial"/>
          <w:kern w:val="0"/>
          <w:sz w:val="24"/>
          <w:szCs w:val="24"/>
          <w:lang w:eastAsia="ru-RU"/>
        </w:rPr>
        <w:t>ой межрайонной прокуратуры от 23.09.2016г. №07-01-2016 на постановление</w:t>
      </w:r>
      <w:r w:rsidR="0055490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55265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администрации </w:t>
      </w:r>
      <w:proofErr w:type="spellStart"/>
      <w:r w:rsidR="00552657">
        <w:rPr>
          <w:rFonts w:ascii="Arial" w:eastAsia="Times New Roman" w:hAnsi="Arial" w:cs="Arial"/>
          <w:kern w:val="0"/>
          <w:sz w:val="24"/>
          <w:szCs w:val="24"/>
          <w:lang w:eastAsia="ru-RU"/>
        </w:rPr>
        <w:t>Дичнянского</w:t>
      </w:r>
      <w:proofErr w:type="spellEnd"/>
      <w:r w:rsidR="0055265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Курчатовского района Курской области </w:t>
      </w:r>
      <w:r w:rsidR="00696444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от 25.08.2016г. №213 </w:t>
      </w:r>
      <w:r w:rsidR="0055265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«Об утверждении Административного регламента </w:t>
      </w:r>
      <w:proofErr w:type="spellStart"/>
      <w:r w:rsidR="00552657">
        <w:rPr>
          <w:rFonts w:ascii="Arial" w:eastAsia="Times New Roman" w:hAnsi="Arial" w:cs="Arial"/>
          <w:kern w:val="0"/>
          <w:sz w:val="24"/>
          <w:szCs w:val="24"/>
          <w:lang w:eastAsia="ru-RU"/>
        </w:rPr>
        <w:t>Дичнянского</w:t>
      </w:r>
      <w:proofErr w:type="spellEnd"/>
      <w:r w:rsidR="0055265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Курчатовского района Курско</w:t>
      </w:r>
      <w:r w:rsidR="00696444">
        <w:rPr>
          <w:rFonts w:ascii="Arial" w:eastAsia="Times New Roman" w:hAnsi="Arial" w:cs="Arial"/>
          <w:kern w:val="0"/>
          <w:sz w:val="24"/>
          <w:szCs w:val="24"/>
          <w:lang w:eastAsia="ru-RU"/>
        </w:rPr>
        <w:t>й области по предоставлению муниципальной услуги по предоставлению</w:t>
      </w:r>
      <w:r w:rsidR="0055265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водных объектов, находящихся в муниципальной собственности</w:t>
      </w:r>
      <w:r w:rsidR="00696444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сельского поселения, в пользование на основании договора водопользования»</w:t>
      </w:r>
      <w:r w:rsidR="0055265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, в </w:t>
      </w:r>
      <w:r w:rsidRPr="00321BBE">
        <w:rPr>
          <w:rFonts w:ascii="Arial" w:eastAsia="Times New Roman" w:hAnsi="Arial" w:cs="Arial"/>
          <w:kern w:val="0"/>
          <w:sz w:val="24"/>
          <w:szCs w:val="24"/>
          <w:lang w:eastAsia="ru-RU"/>
        </w:rPr>
        <w:t>целях реализации Феде</w:t>
      </w:r>
      <w:r w:rsidR="00554902">
        <w:rPr>
          <w:rFonts w:ascii="Arial" w:eastAsia="Times New Roman" w:hAnsi="Arial" w:cs="Arial"/>
          <w:kern w:val="0"/>
          <w:sz w:val="24"/>
          <w:szCs w:val="24"/>
          <w:lang w:eastAsia="ru-RU"/>
        </w:rPr>
        <w:t>рального закона от 27 июля 2010</w:t>
      </w:r>
      <w:r w:rsidRPr="00321BBE">
        <w:rPr>
          <w:rFonts w:ascii="Arial" w:eastAsia="Times New Roman" w:hAnsi="Arial" w:cs="Arial"/>
          <w:kern w:val="0"/>
          <w:sz w:val="24"/>
          <w:szCs w:val="24"/>
          <w:lang w:eastAsia="ru-RU"/>
        </w:rPr>
        <w:t>г</w:t>
      </w:r>
      <w:r w:rsidR="0055490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. </w:t>
      </w:r>
      <w:r w:rsidRPr="00321BB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№ 210-ФЗ «Об организации предоставления государственных и муниципальных услуг», Администрация </w:t>
      </w:r>
      <w:proofErr w:type="spellStart"/>
      <w:r w:rsidRPr="00321BBE">
        <w:rPr>
          <w:rFonts w:ascii="Arial" w:eastAsia="Times New Roman" w:hAnsi="Arial" w:cs="Arial"/>
          <w:kern w:val="0"/>
          <w:sz w:val="24"/>
          <w:szCs w:val="24"/>
          <w:lang w:eastAsia="ru-RU"/>
        </w:rPr>
        <w:t>Дичнянского</w:t>
      </w:r>
      <w:proofErr w:type="spellEnd"/>
      <w:r w:rsidRPr="00321BB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Курчатовского района Курской области </w:t>
      </w:r>
    </w:p>
    <w:p w:rsidR="00A44CA3" w:rsidRDefault="00A44CA3" w:rsidP="00321BBE">
      <w:pPr>
        <w:widowControl/>
        <w:suppressAutoHyphens w:val="0"/>
        <w:autoSpaceDN/>
        <w:spacing w:after="0" w:line="240" w:lineRule="auto"/>
        <w:ind w:firstLine="709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321BBE">
        <w:rPr>
          <w:rFonts w:ascii="Arial" w:eastAsia="Times New Roman" w:hAnsi="Arial" w:cs="Arial"/>
          <w:kern w:val="0"/>
          <w:sz w:val="24"/>
          <w:szCs w:val="24"/>
          <w:lang w:eastAsia="ru-RU"/>
        </w:rPr>
        <w:t>ПОСТАНОВЛЯЕТ:</w:t>
      </w:r>
    </w:p>
    <w:p w:rsidR="00696444" w:rsidRPr="00321BBE" w:rsidRDefault="00696444" w:rsidP="00696444">
      <w:pPr>
        <w:widowControl/>
        <w:suppressAutoHyphens w:val="0"/>
        <w:autoSpaceDN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1. Отменить постановление администрации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Дичнянского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Курчатовского района Курской области от 25.08.2016г. №213 «Об утверждении Административного регламента по предоставлению муниципальной услуги по предоставлению водных объектов, находящихся в муниципальной собственности сельского поселения, в пользование на основании договора водопользования»</w:t>
      </w:r>
    </w:p>
    <w:p w:rsidR="00A44CA3" w:rsidRDefault="00696444" w:rsidP="00A44CA3">
      <w:pPr>
        <w:widowControl/>
        <w:suppressAutoHyphens w:val="0"/>
        <w:autoSpaceDN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2</w:t>
      </w:r>
      <w:r w:rsidR="00552657">
        <w:rPr>
          <w:rFonts w:ascii="Arial" w:eastAsia="Times New Roman" w:hAnsi="Arial" w:cs="Arial"/>
          <w:kern w:val="0"/>
          <w:sz w:val="24"/>
          <w:szCs w:val="24"/>
          <w:lang w:eastAsia="ru-RU"/>
        </w:rPr>
        <w:t>. Исключить из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перечня</w:t>
      </w:r>
      <w:r w:rsidR="00A44CA3" w:rsidRPr="00321BB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муниципальных услуг, предоставляе</w:t>
      </w:r>
      <w:r w:rsidR="001E27CC" w:rsidRPr="00321BB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мых Администрацией </w:t>
      </w:r>
      <w:proofErr w:type="spellStart"/>
      <w:r w:rsidR="001E27CC" w:rsidRPr="00321BBE">
        <w:rPr>
          <w:rFonts w:ascii="Arial" w:eastAsia="Times New Roman" w:hAnsi="Arial" w:cs="Arial"/>
          <w:kern w:val="0"/>
          <w:sz w:val="24"/>
          <w:szCs w:val="24"/>
          <w:lang w:eastAsia="ru-RU"/>
        </w:rPr>
        <w:t>Дичнянского</w:t>
      </w:r>
      <w:proofErr w:type="spellEnd"/>
      <w:r w:rsidR="001E27CC" w:rsidRPr="00321BB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A44CA3" w:rsidRPr="00321BBE"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сельсовета Курчатовского рай</w:t>
      </w:r>
      <w:r w:rsidR="0055265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она Курской области муниципальную услугу «Предоставление </w:t>
      </w:r>
      <w:r w:rsidR="00F737C2">
        <w:rPr>
          <w:rFonts w:ascii="Arial" w:eastAsia="Times New Roman" w:hAnsi="Arial" w:cs="Arial"/>
          <w:kern w:val="0"/>
          <w:sz w:val="24"/>
          <w:szCs w:val="24"/>
          <w:lang w:eastAsia="ru-RU"/>
        </w:rPr>
        <w:t>водных объектов, находящихся в муниципальной собственности сельского поселения, в пользование на основании договора водопользования</w:t>
      </w:r>
      <w:r w:rsidR="00552657">
        <w:rPr>
          <w:rFonts w:ascii="Arial" w:eastAsia="Times New Roman" w:hAnsi="Arial" w:cs="Arial"/>
          <w:kern w:val="0"/>
          <w:sz w:val="24"/>
          <w:szCs w:val="24"/>
          <w:lang w:eastAsia="ru-RU"/>
        </w:rPr>
        <w:t>»</w:t>
      </w:r>
      <w:r w:rsidR="00F737C2">
        <w:rPr>
          <w:rFonts w:ascii="Arial" w:eastAsia="Times New Roman" w:hAnsi="Arial" w:cs="Arial"/>
          <w:kern w:val="0"/>
          <w:sz w:val="24"/>
          <w:szCs w:val="24"/>
          <w:lang w:eastAsia="ru-RU"/>
        </w:rPr>
        <w:t>.(Приложение №1)</w:t>
      </w:r>
    </w:p>
    <w:p w:rsidR="00552657" w:rsidRPr="00321BBE" w:rsidRDefault="00F737C2" w:rsidP="00A44CA3">
      <w:pPr>
        <w:widowControl/>
        <w:suppressAutoHyphens w:val="0"/>
        <w:autoSpaceDN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3</w:t>
      </w:r>
      <w:r w:rsidR="0055265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. </w:t>
      </w:r>
      <w:r w:rsidR="00552657" w:rsidRPr="00321BBE">
        <w:rPr>
          <w:rFonts w:ascii="Arial" w:eastAsia="Times New Roman" w:hAnsi="Arial" w:cs="Arial"/>
          <w:kern w:val="0"/>
          <w:sz w:val="24"/>
          <w:szCs w:val="24"/>
          <w:lang w:eastAsia="ru-RU"/>
        </w:rPr>
        <w:t>Постановление вступает в силу со дня подписания.</w:t>
      </w:r>
    </w:p>
    <w:p w:rsidR="00552657" w:rsidRDefault="00F737C2" w:rsidP="00552657">
      <w:pPr>
        <w:widowControl/>
        <w:suppressAutoHyphens w:val="0"/>
        <w:autoSpaceDN/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4</w:t>
      </w:r>
      <w:r w:rsidR="001E27CC" w:rsidRPr="00321BBE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. </w:t>
      </w:r>
      <w:r w:rsidR="00552657">
        <w:rPr>
          <w:rFonts w:ascii="Arial" w:eastAsia="Times New Roman" w:hAnsi="Arial" w:cs="Arial"/>
          <w:kern w:val="0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A44CA3" w:rsidRDefault="00A44CA3" w:rsidP="00A44CA3">
      <w:pPr>
        <w:widowControl/>
        <w:suppressAutoHyphens w:val="0"/>
        <w:autoSpaceDN/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321BBE" w:rsidRDefault="00321BBE" w:rsidP="00A44CA3">
      <w:pPr>
        <w:widowControl/>
        <w:suppressAutoHyphens w:val="0"/>
        <w:autoSpaceDN/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321BBE" w:rsidRDefault="00321BBE" w:rsidP="00A44CA3">
      <w:pPr>
        <w:widowControl/>
        <w:suppressAutoHyphens w:val="0"/>
        <w:autoSpaceDN/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321BBE" w:rsidRPr="00321BBE" w:rsidRDefault="00321BBE" w:rsidP="00A44CA3">
      <w:pPr>
        <w:widowControl/>
        <w:suppressAutoHyphens w:val="0"/>
        <w:autoSpaceDN/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Дичнянского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                      </w:t>
      </w:r>
      <w:r w:rsidR="00550CED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               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           В.Н. Тарасов</w:t>
      </w:r>
    </w:p>
    <w:p w:rsidR="00A44CA3" w:rsidRDefault="00A44CA3" w:rsidP="00A44CA3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:rsidR="00321BBE" w:rsidRPr="006D2193" w:rsidRDefault="00321BBE" w:rsidP="00A44CA3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:rsidR="00A44CA3" w:rsidRPr="006D2193" w:rsidRDefault="00A44CA3" w:rsidP="00A44CA3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:rsidR="00A44CA3" w:rsidRPr="006D2193" w:rsidRDefault="00A44CA3" w:rsidP="00A44CA3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:rsidR="0032244E" w:rsidRDefault="0032244E" w:rsidP="00A44CA3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:rsidR="00A44CA3" w:rsidRPr="006D2193" w:rsidRDefault="00A44CA3" w:rsidP="00A44CA3">
      <w:pPr>
        <w:widowControl/>
        <w:suppressAutoHyphens w:val="0"/>
        <w:autoSpaceDN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:rsidR="00321BBE" w:rsidRDefault="00A44CA3" w:rsidP="00321BBE">
      <w:pPr>
        <w:widowControl/>
        <w:suppressAutoHyphens w:val="0"/>
        <w:autoSpaceDN/>
        <w:spacing w:after="0" w:line="240" w:lineRule="auto"/>
        <w:ind w:left="4956" w:hanging="4956"/>
        <w:jc w:val="right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 w:rsidRPr="00321BBE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Приложение </w:t>
      </w:r>
      <w:r w:rsidR="00F737C2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№1 </w:t>
      </w:r>
      <w:r w:rsidRPr="00321BBE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к постановлению </w:t>
      </w:r>
    </w:p>
    <w:p w:rsidR="00A44CA3" w:rsidRPr="00321BBE" w:rsidRDefault="00A44CA3" w:rsidP="00321BBE">
      <w:pPr>
        <w:widowControl/>
        <w:suppressAutoHyphens w:val="0"/>
        <w:autoSpaceDN/>
        <w:spacing w:after="0" w:line="240" w:lineRule="auto"/>
        <w:ind w:left="4956" w:hanging="4956"/>
        <w:jc w:val="right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 w:rsidRPr="00321BBE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Администрации </w:t>
      </w:r>
      <w:proofErr w:type="spellStart"/>
      <w:r w:rsidR="00321BBE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Дичнянского</w:t>
      </w:r>
      <w:proofErr w:type="spellEnd"/>
      <w:r w:rsidR="00321BBE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сельсовета</w:t>
      </w:r>
    </w:p>
    <w:p w:rsidR="00A44CA3" w:rsidRPr="00321BBE" w:rsidRDefault="00A44CA3" w:rsidP="00321BBE">
      <w:pPr>
        <w:widowControl/>
        <w:suppressAutoHyphens w:val="0"/>
        <w:autoSpaceDN/>
        <w:spacing w:after="0" w:line="240" w:lineRule="auto"/>
        <w:ind w:left="4956" w:hanging="4956"/>
        <w:jc w:val="right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 w:rsidRPr="00321BBE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Курчат</w:t>
      </w:r>
      <w:r w:rsidR="00321BBE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овского района Курской области</w:t>
      </w:r>
    </w:p>
    <w:p w:rsidR="00A44CA3" w:rsidRPr="00321BBE" w:rsidRDefault="00A44CA3" w:rsidP="00321BBE">
      <w:pPr>
        <w:widowControl/>
        <w:suppressAutoHyphens w:val="0"/>
        <w:autoSpaceDN/>
        <w:spacing w:after="0" w:line="240" w:lineRule="auto"/>
        <w:ind w:left="4956" w:hanging="4956"/>
        <w:jc w:val="right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 w:rsidRPr="00321BBE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от </w:t>
      </w:r>
      <w:r w:rsidR="00F737C2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03.10</w:t>
      </w:r>
      <w:r w:rsidR="00321BBE" w:rsidRPr="00550CED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.2016</w:t>
      </w:r>
      <w:r w:rsidRPr="00550CED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г.</w:t>
      </w:r>
      <w:r w:rsidRPr="00321BBE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№ </w:t>
      </w:r>
      <w:r w:rsidR="00F951E4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250</w:t>
      </w:r>
    </w:p>
    <w:p w:rsidR="0045515C" w:rsidRPr="006D2193" w:rsidRDefault="0045515C">
      <w:pPr>
        <w:rPr>
          <w:rFonts w:ascii="Times New Roman" w:hAnsi="Times New Roman" w:cs="Times New Roman"/>
          <w:sz w:val="20"/>
          <w:szCs w:val="20"/>
        </w:rPr>
      </w:pPr>
    </w:p>
    <w:p w:rsidR="00A44CA3" w:rsidRPr="00321BBE" w:rsidRDefault="001E27CC" w:rsidP="00A44CA3">
      <w:pPr>
        <w:pStyle w:val="Standard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21BBE">
        <w:rPr>
          <w:rFonts w:ascii="Arial" w:hAnsi="Arial" w:cs="Arial"/>
          <w:b/>
          <w:sz w:val="32"/>
          <w:szCs w:val="32"/>
        </w:rPr>
        <w:t>П</w:t>
      </w:r>
      <w:r w:rsidR="00A44CA3" w:rsidRPr="00321BBE">
        <w:rPr>
          <w:rFonts w:ascii="Arial" w:hAnsi="Arial" w:cs="Arial"/>
          <w:b/>
          <w:sz w:val="32"/>
          <w:szCs w:val="32"/>
        </w:rPr>
        <w:t xml:space="preserve">еречень </w:t>
      </w:r>
    </w:p>
    <w:p w:rsidR="00A44CA3" w:rsidRPr="00321BBE" w:rsidRDefault="00A44CA3" w:rsidP="00A44CA3">
      <w:pPr>
        <w:pStyle w:val="Standard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21BBE">
        <w:rPr>
          <w:rFonts w:ascii="Arial" w:hAnsi="Arial" w:cs="Arial"/>
          <w:b/>
          <w:sz w:val="32"/>
          <w:szCs w:val="32"/>
        </w:rPr>
        <w:t>муниципальных услуг администрации</w:t>
      </w:r>
      <w:r w:rsidR="001E27CC" w:rsidRPr="00321BBE">
        <w:rPr>
          <w:rFonts w:ascii="Arial" w:hAnsi="Arial" w:cs="Arial"/>
          <w:b/>
          <w:sz w:val="32"/>
          <w:szCs w:val="32"/>
        </w:rPr>
        <w:t>, предоставляемых</w:t>
      </w:r>
      <w:r w:rsidRPr="00321BBE">
        <w:rPr>
          <w:rFonts w:ascii="Arial" w:hAnsi="Arial" w:cs="Arial"/>
          <w:b/>
          <w:sz w:val="32"/>
          <w:szCs w:val="32"/>
        </w:rPr>
        <w:t xml:space="preserve"> </w:t>
      </w:r>
      <w:r w:rsidR="00550CED">
        <w:rPr>
          <w:rFonts w:ascii="Arial" w:hAnsi="Arial" w:cs="Arial"/>
          <w:b/>
          <w:sz w:val="32"/>
          <w:szCs w:val="32"/>
        </w:rPr>
        <w:t xml:space="preserve">администрацией </w:t>
      </w:r>
      <w:proofErr w:type="spellStart"/>
      <w:r w:rsidR="00550CED">
        <w:rPr>
          <w:rFonts w:ascii="Arial" w:hAnsi="Arial" w:cs="Arial"/>
          <w:b/>
          <w:sz w:val="32"/>
          <w:szCs w:val="32"/>
        </w:rPr>
        <w:t>Дичнянского</w:t>
      </w:r>
      <w:proofErr w:type="spellEnd"/>
      <w:r w:rsidR="00550CED">
        <w:rPr>
          <w:rFonts w:ascii="Arial" w:hAnsi="Arial" w:cs="Arial"/>
          <w:b/>
          <w:sz w:val="32"/>
          <w:szCs w:val="32"/>
        </w:rPr>
        <w:t xml:space="preserve"> </w:t>
      </w:r>
      <w:r w:rsidR="001E27CC" w:rsidRPr="00321BBE">
        <w:rPr>
          <w:rFonts w:ascii="Arial" w:hAnsi="Arial" w:cs="Arial"/>
          <w:b/>
          <w:sz w:val="32"/>
          <w:szCs w:val="32"/>
        </w:rPr>
        <w:t>сельсовета Курчатовского района</w:t>
      </w:r>
    </w:p>
    <w:p w:rsidR="00A44CA3" w:rsidRPr="00321BBE" w:rsidRDefault="00A44CA3" w:rsidP="00A44CA3">
      <w:pPr>
        <w:pStyle w:val="Standard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21BBE">
        <w:rPr>
          <w:rFonts w:ascii="Arial" w:hAnsi="Arial" w:cs="Arial"/>
          <w:b/>
          <w:sz w:val="32"/>
          <w:szCs w:val="32"/>
        </w:rPr>
        <w:t>Курской области</w:t>
      </w: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"/>
        <w:gridCol w:w="9072"/>
      </w:tblGrid>
      <w:tr w:rsidR="00A44CA3" w:rsidRPr="006D2193" w:rsidTr="00321BBE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CA3" w:rsidRPr="00321BBE" w:rsidRDefault="00A44C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1BBE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A44CA3" w:rsidRPr="00321BBE" w:rsidRDefault="00A44C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1BBE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CA3" w:rsidRPr="00321BBE" w:rsidRDefault="00321BB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1BBE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муниципальных </w:t>
            </w:r>
            <w:r w:rsidR="00A44CA3" w:rsidRPr="00321BBE">
              <w:rPr>
                <w:rFonts w:ascii="Arial" w:hAnsi="Arial" w:cs="Arial"/>
                <w:b/>
                <w:sz w:val="24"/>
                <w:szCs w:val="24"/>
              </w:rPr>
              <w:t>услуг</w:t>
            </w:r>
          </w:p>
        </w:tc>
      </w:tr>
      <w:tr w:rsidR="00A44CA3" w:rsidRPr="006D2193" w:rsidTr="00321BBE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CA3" w:rsidRPr="00321BBE" w:rsidRDefault="00A44CA3" w:rsidP="00FF73DB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CA3" w:rsidRPr="00321BBE" w:rsidRDefault="00A44CA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1BBE">
              <w:rPr>
                <w:rFonts w:ascii="Arial" w:hAnsi="Arial" w:cs="Arial"/>
                <w:color w:val="000000"/>
                <w:sz w:val="24"/>
                <w:szCs w:val="24"/>
              </w:rPr>
              <w:t>Выдача разрешений на вырубку деревьев и кустарников на территории сельского поселения Курской области</w:t>
            </w:r>
          </w:p>
        </w:tc>
      </w:tr>
      <w:tr w:rsidR="00A44CA3" w:rsidRPr="006D2193" w:rsidTr="00321BBE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CA3" w:rsidRPr="00321BBE" w:rsidRDefault="00A44CA3" w:rsidP="00FF73DB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CA3" w:rsidRPr="00321BBE" w:rsidRDefault="00A44CA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1BBE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Выдача несовершеннолетним лицам, достигшим 16 лет, разрешения на вступление в брак до достижения брачного возраста </w:t>
            </w:r>
          </w:p>
        </w:tc>
      </w:tr>
      <w:tr w:rsidR="00A44CA3" w:rsidRPr="006D2193" w:rsidTr="00321BBE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CA3" w:rsidRPr="00321BBE" w:rsidRDefault="00A44CA3" w:rsidP="00FF73DB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CA3" w:rsidRPr="00321BBE" w:rsidRDefault="00A44CA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1BBE">
              <w:rPr>
                <w:rFonts w:ascii="Arial" w:hAnsi="Arial" w:cs="Arial"/>
                <w:color w:val="000000"/>
                <w:sz w:val="24"/>
                <w:szCs w:val="24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A44CA3" w:rsidRPr="006D2193" w:rsidTr="00321BBE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CA3" w:rsidRPr="00321BBE" w:rsidRDefault="00A44CA3" w:rsidP="00FF73DB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CA3" w:rsidRPr="00321BBE" w:rsidRDefault="00F737C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1BBE">
              <w:rPr>
                <w:rFonts w:ascii="Arial" w:hAnsi="Arial" w:cs="Arial"/>
                <w:color w:val="000000"/>
                <w:sz w:val="24"/>
                <w:szCs w:val="24"/>
              </w:rPr>
              <w:t>Назначение и выплата пенсии за выслугу лет лицам,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</w:t>
            </w:r>
          </w:p>
        </w:tc>
      </w:tr>
      <w:tr w:rsidR="00A44CA3" w:rsidRPr="006D2193" w:rsidTr="00321BBE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CA3" w:rsidRPr="00321BBE" w:rsidRDefault="00A44CA3" w:rsidP="00FF73DB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CA3" w:rsidRPr="00321BBE" w:rsidRDefault="00F737C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1BB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в постоянное (бессрочное) пользование, в безвозмездное пользование, аренду имущества, находящегося в муниципальной собственности</w:t>
            </w:r>
          </w:p>
        </w:tc>
      </w:tr>
      <w:tr w:rsidR="00A44CA3" w:rsidRPr="006D2193" w:rsidTr="00550CED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CA3" w:rsidRPr="00321BBE" w:rsidRDefault="00A44CA3" w:rsidP="00FF73DB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CA3" w:rsidRPr="00321BBE" w:rsidRDefault="00F737C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1BB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сельского поселения, на которых расположены здания, сооружения</w:t>
            </w:r>
          </w:p>
        </w:tc>
      </w:tr>
      <w:tr w:rsidR="00A44CA3" w:rsidRPr="006D2193" w:rsidTr="00321BBE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CA3" w:rsidRPr="00321BBE" w:rsidRDefault="00A44CA3" w:rsidP="00FF73DB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CA3" w:rsidRPr="00321BBE" w:rsidRDefault="00F737C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1BBE">
              <w:rPr>
                <w:rFonts w:ascii="Arial" w:hAnsi="Arial" w:cs="Arial"/>
                <w:color w:val="000000"/>
                <w:sz w:val="24"/>
                <w:szCs w:val="24"/>
              </w:rPr>
              <w:t>Утверждение схемы расположения земельного участка на кадастровом  плане территории</w:t>
            </w:r>
          </w:p>
        </w:tc>
      </w:tr>
      <w:tr w:rsidR="00A44CA3" w:rsidRPr="006D2193" w:rsidTr="00321BBE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CA3" w:rsidRPr="00321BBE" w:rsidRDefault="00A44CA3" w:rsidP="00FF73DB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CA3" w:rsidRPr="00321BBE" w:rsidRDefault="00F737C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1BBE">
              <w:rPr>
                <w:rFonts w:ascii="Arial" w:hAnsi="Arial" w:cs="Arial"/>
                <w:color w:val="000000"/>
                <w:sz w:val="24"/>
                <w:szCs w:val="24"/>
              </w:rPr>
              <w:t>Продажа земельных участков, находящихся в муниципальной собственности и (или) государственная собственность на которые не разграничена, на территории сельского поселения на торгах и без проведения торгов</w:t>
            </w:r>
          </w:p>
        </w:tc>
      </w:tr>
      <w:tr w:rsidR="00A44CA3" w:rsidRPr="006D2193" w:rsidTr="00321BBE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CA3" w:rsidRPr="00321BBE" w:rsidRDefault="00A44CA3" w:rsidP="00FF73DB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CA3" w:rsidRPr="00321BBE" w:rsidRDefault="00F737C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1BB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сельского поселения гражданину или юридическому лицу в собственность бесплатно</w:t>
            </w:r>
          </w:p>
        </w:tc>
      </w:tr>
      <w:tr w:rsidR="00A44CA3" w:rsidRPr="006D2193" w:rsidTr="00321BBE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CA3" w:rsidRPr="00321BBE" w:rsidRDefault="00A44CA3" w:rsidP="00FF73DB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CA3" w:rsidRPr="00321BBE" w:rsidRDefault="00F737C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1BB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сельского поселения в аренду на торгах и без проведения торгов</w:t>
            </w:r>
          </w:p>
        </w:tc>
      </w:tr>
      <w:tr w:rsidR="00A44CA3" w:rsidRPr="006D2193" w:rsidTr="00321BBE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CA3" w:rsidRPr="00321BBE" w:rsidRDefault="00A44CA3" w:rsidP="00FF73DB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CA3" w:rsidRPr="00321BBE" w:rsidRDefault="00F737C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1BB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сельского поселения в постоянное (бессрочное) пользование</w:t>
            </w:r>
          </w:p>
        </w:tc>
      </w:tr>
      <w:tr w:rsidR="00A44CA3" w:rsidRPr="006D2193" w:rsidTr="00321BBE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CA3" w:rsidRPr="00321BBE" w:rsidRDefault="00A44CA3" w:rsidP="00FF73DB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CA3" w:rsidRPr="00321BBE" w:rsidRDefault="00F737C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1BBE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  и (или) государственная собственность на которые не разграничена, на территории сельского поселения в безвозмездное </w:t>
            </w:r>
            <w:r w:rsidRPr="00321BB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пользование</w:t>
            </w:r>
          </w:p>
        </w:tc>
      </w:tr>
      <w:tr w:rsidR="00A44CA3" w:rsidRPr="006D2193" w:rsidTr="00321BBE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CA3" w:rsidRPr="00321BBE" w:rsidRDefault="00A44CA3" w:rsidP="00FF73DB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4CA3" w:rsidRPr="00321BBE" w:rsidRDefault="00F737C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1BB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</w:t>
            </w:r>
          </w:p>
        </w:tc>
      </w:tr>
      <w:tr w:rsidR="00F737C2" w:rsidRPr="006D2193" w:rsidTr="00321BBE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7C2" w:rsidRPr="00321BBE" w:rsidRDefault="00F737C2" w:rsidP="00FF73DB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7C2" w:rsidRPr="00321BBE" w:rsidRDefault="00F737C2" w:rsidP="003C57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1BBE">
              <w:rPr>
                <w:rFonts w:ascii="Arial" w:hAnsi="Arial" w:cs="Arial"/>
                <w:color w:val="000000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</w:tr>
      <w:tr w:rsidR="00F737C2" w:rsidRPr="006D2193" w:rsidTr="00F737C2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7C2" w:rsidRPr="00321BBE" w:rsidRDefault="00F737C2" w:rsidP="00FF73DB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7C2" w:rsidRPr="00321BBE" w:rsidRDefault="00F737C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0CED">
              <w:rPr>
                <w:rFonts w:ascii="Arial" w:hAnsi="Arial" w:cs="Arial"/>
                <w:color w:val="000000"/>
                <w:sz w:val="24"/>
                <w:szCs w:val="24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</w:tbl>
    <w:p w:rsidR="006D2193" w:rsidRPr="006D2193" w:rsidRDefault="006D2193">
      <w:pPr>
        <w:rPr>
          <w:rFonts w:ascii="Times New Roman" w:hAnsi="Times New Roman" w:cs="Times New Roman"/>
          <w:sz w:val="20"/>
          <w:szCs w:val="20"/>
        </w:rPr>
      </w:pPr>
    </w:p>
    <w:sectPr w:rsidR="006D2193" w:rsidRPr="006D2193" w:rsidSect="00321BB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B5CA7"/>
    <w:multiLevelType w:val="hybridMultilevel"/>
    <w:tmpl w:val="59466B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3D"/>
    <w:rsid w:val="00097784"/>
    <w:rsid w:val="001E27CC"/>
    <w:rsid w:val="00202993"/>
    <w:rsid w:val="00321BBE"/>
    <w:rsid w:val="0032244E"/>
    <w:rsid w:val="0045515C"/>
    <w:rsid w:val="00550CED"/>
    <w:rsid w:val="00552657"/>
    <w:rsid w:val="00554902"/>
    <w:rsid w:val="00696444"/>
    <w:rsid w:val="006D2193"/>
    <w:rsid w:val="00870430"/>
    <w:rsid w:val="00A44CA3"/>
    <w:rsid w:val="00B344AE"/>
    <w:rsid w:val="00C95C51"/>
    <w:rsid w:val="00DE7B3D"/>
    <w:rsid w:val="00F737C2"/>
    <w:rsid w:val="00F9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A3"/>
    <w:pPr>
      <w:widowControl w:val="0"/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4CA3"/>
    <w:pPr>
      <w:suppressAutoHyphens/>
      <w:autoSpaceDN w:val="0"/>
    </w:pPr>
    <w:rPr>
      <w:rFonts w:ascii="Calibri" w:eastAsia="Times New Roman" w:hAnsi="Calibri" w:cs="Times New Roman"/>
      <w:kern w:val="3"/>
    </w:rPr>
  </w:style>
  <w:style w:type="paragraph" w:styleId="a3">
    <w:name w:val="List Paragraph"/>
    <w:basedOn w:val="a"/>
    <w:uiPriority w:val="34"/>
    <w:qFormat/>
    <w:rsid w:val="001E27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4E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A3"/>
    <w:pPr>
      <w:widowControl w:val="0"/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4CA3"/>
    <w:pPr>
      <w:suppressAutoHyphens/>
      <w:autoSpaceDN w:val="0"/>
    </w:pPr>
    <w:rPr>
      <w:rFonts w:ascii="Calibri" w:eastAsia="Times New Roman" w:hAnsi="Calibri" w:cs="Times New Roman"/>
      <w:kern w:val="3"/>
    </w:rPr>
  </w:style>
  <w:style w:type="paragraph" w:styleId="a3">
    <w:name w:val="List Paragraph"/>
    <w:basedOn w:val="a"/>
    <w:uiPriority w:val="34"/>
    <w:qFormat/>
    <w:rsid w:val="001E27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4E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3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2016-09-30T08:59:00Z</cp:lastPrinted>
  <dcterms:created xsi:type="dcterms:W3CDTF">2015-10-15T11:33:00Z</dcterms:created>
  <dcterms:modified xsi:type="dcterms:W3CDTF">2016-09-30T09:00:00Z</dcterms:modified>
</cp:coreProperties>
</file>