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F0" w:rsidRDefault="004C3DF0" w:rsidP="004C3DF0">
      <w:pPr>
        <w:ind w:left="360"/>
        <w:jc w:val="center"/>
        <w:rPr>
          <w:lang w:val="ru-RU"/>
        </w:rPr>
      </w:pPr>
      <w:bookmarkStart w:id="0" w:name="DDE_LINK"/>
      <w:r>
        <w:rPr>
          <w:b/>
          <w:sz w:val="28"/>
          <w:lang w:val="ru-RU"/>
        </w:rPr>
        <w:t>СОБРАНИЕ ДЕПУТАТОВ</w:t>
      </w:r>
    </w:p>
    <w:p w:rsidR="004C3DF0" w:rsidRDefault="004C3DF0" w:rsidP="004C3DF0">
      <w:pPr>
        <w:ind w:left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ДИЧНЯНСКОГО СЕЛЬСОВЕТА </w:t>
      </w:r>
    </w:p>
    <w:p w:rsidR="004C3DF0" w:rsidRDefault="004C3DF0" w:rsidP="004C3DF0">
      <w:pPr>
        <w:ind w:left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КУРЧАТОВСКОГО РАЙОНА  </w:t>
      </w:r>
      <w:bookmarkEnd w:id="0"/>
      <w:r>
        <w:rPr>
          <w:b/>
          <w:bCs/>
          <w:sz w:val="28"/>
          <w:szCs w:val="28"/>
          <w:lang w:val="ru-RU"/>
        </w:rPr>
        <w:t>КУРСКОЙ ОБЛАСТИ</w:t>
      </w:r>
    </w:p>
    <w:p w:rsidR="004C3DF0" w:rsidRDefault="004C3DF0" w:rsidP="004C3DF0">
      <w:pPr>
        <w:ind w:left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</w:t>
      </w:r>
    </w:p>
    <w:p w:rsidR="004C3DF0" w:rsidRDefault="004C3DF0" w:rsidP="004C3DF0">
      <w:pPr>
        <w:ind w:left="360"/>
        <w:rPr>
          <w:lang w:val="ru-RU" w:eastAsia="ru-RU"/>
        </w:rPr>
      </w:pPr>
      <w:r>
        <w:rPr>
          <w:lang w:val="ru-RU" w:eastAsia="ru-RU"/>
        </w:rPr>
        <w:t xml:space="preserve">                                        </w:t>
      </w:r>
      <w:r>
        <w:rPr>
          <w:b/>
          <w:sz w:val="32"/>
          <w:lang w:val="ru-RU" w:eastAsia="ru-RU"/>
        </w:rPr>
        <w:t>РЕШЕНИЕ</w:t>
      </w:r>
    </w:p>
    <w:p w:rsidR="004C3DF0" w:rsidRDefault="004C3DF0" w:rsidP="004C3DF0">
      <w:pPr>
        <w:rPr>
          <w:sz w:val="28"/>
          <w:szCs w:val="28"/>
          <w:lang w:val="ru-RU"/>
        </w:rPr>
      </w:pPr>
    </w:p>
    <w:p w:rsidR="004C3DF0" w:rsidRDefault="004C3DF0" w:rsidP="004C3D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18 августа 2016 года    №</w:t>
      </w:r>
      <w:r>
        <w:rPr>
          <w:sz w:val="28"/>
          <w:szCs w:val="28"/>
          <w:lang w:val="ru-RU"/>
        </w:rPr>
        <w:t xml:space="preserve"> 197</w:t>
      </w:r>
      <w:r>
        <w:rPr>
          <w:sz w:val="28"/>
          <w:szCs w:val="28"/>
          <w:lang w:val="ru-RU"/>
        </w:rPr>
        <w:t xml:space="preserve">                                                    </w:t>
      </w:r>
    </w:p>
    <w:p w:rsidR="004C3DF0" w:rsidRPr="00122D35" w:rsidRDefault="004C3DF0" w:rsidP="004C3DF0">
      <w:pPr>
        <w:rPr>
          <w:sz w:val="28"/>
          <w:szCs w:val="28"/>
          <w:lang w:val="ru-RU"/>
        </w:rPr>
      </w:pPr>
      <w:r w:rsidRPr="00122D35">
        <w:rPr>
          <w:sz w:val="28"/>
          <w:szCs w:val="28"/>
          <w:lang w:val="ru-RU"/>
        </w:rPr>
        <w:t xml:space="preserve">О внесении изменений в решение </w:t>
      </w:r>
    </w:p>
    <w:p w:rsidR="004C3DF0" w:rsidRPr="00122D35" w:rsidRDefault="004C3DF0" w:rsidP="004C3DF0">
      <w:pPr>
        <w:rPr>
          <w:sz w:val="28"/>
          <w:szCs w:val="28"/>
          <w:lang w:val="ru-RU"/>
        </w:rPr>
      </w:pPr>
      <w:r w:rsidRPr="00122D35">
        <w:rPr>
          <w:sz w:val="28"/>
          <w:szCs w:val="28"/>
          <w:lang w:val="ru-RU"/>
        </w:rPr>
        <w:t>Собрания депутатов Дичнянского сельсовета                                                                     Курчатовского района Курской области                                                                                                     от 13 ноября 2010 года № 217 «О земельном налоге»</w:t>
      </w:r>
    </w:p>
    <w:p w:rsidR="004C3DF0" w:rsidRPr="00122D35" w:rsidRDefault="004C3DF0" w:rsidP="004C3DF0">
      <w:pPr>
        <w:rPr>
          <w:sz w:val="28"/>
          <w:szCs w:val="28"/>
          <w:lang w:val="ru-RU"/>
        </w:rPr>
      </w:pPr>
    </w:p>
    <w:p w:rsidR="004C3DF0" w:rsidRDefault="004C3DF0" w:rsidP="004C3D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4C3DF0" w:rsidRPr="00122D35" w:rsidRDefault="004C3DF0" w:rsidP="004C3DF0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В соответствии с   законодательством Российской Федерации Собрание депутатов Дичнянского сельсовета Курчатовского района Курской области   </w:t>
      </w:r>
      <w:r w:rsidRPr="00122D35">
        <w:rPr>
          <w:b/>
          <w:sz w:val="28"/>
          <w:szCs w:val="28"/>
          <w:lang w:val="ru-RU"/>
        </w:rPr>
        <w:t>РЕШИЛО:</w:t>
      </w:r>
    </w:p>
    <w:p w:rsidR="004C3DF0" w:rsidRDefault="004C3DF0" w:rsidP="004C3DF0">
      <w:pPr>
        <w:jc w:val="both"/>
        <w:rPr>
          <w:sz w:val="32"/>
          <w:szCs w:val="32"/>
          <w:lang w:val="ru-RU"/>
        </w:rPr>
      </w:pPr>
    </w:p>
    <w:p w:rsidR="004C3DF0" w:rsidRPr="00122D35" w:rsidRDefault="004C3DF0" w:rsidP="004C3DF0">
      <w:pPr>
        <w:jc w:val="both"/>
        <w:rPr>
          <w:sz w:val="28"/>
          <w:szCs w:val="28"/>
          <w:lang w:val="ru-RU"/>
        </w:rPr>
      </w:pPr>
      <w:r w:rsidRPr="00122D35">
        <w:rPr>
          <w:sz w:val="28"/>
          <w:szCs w:val="28"/>
          <w:lang w:val="ru-RU"/>
        </w:rPr>
        <w:t>1.Внести в Решения Собрания депутатов Дичнянского сельсовета Курчатовского района Курской области от 13 ноября 2010 года № 217 «О земельном налоге следующие изменения:</w:t>
      </w:r>
    </w:p>
    <w:p w:rsidR="004C3DF0" w:rsidRPr="00122D35" w:rsidRDefault="004C3DF0" w:rsidP="004C3DF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22D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1</w:t>
      </w:r>
      <w:r w:rsidRPr="00122D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пункт 2 </w:t>
      </w:r>
      <w:r w:rsidRPr="00122D35">
        <w:rPr>
          <w:sz w:val="28"/>
          <w:szCs w:val="28"/>
          <w:lang w:val="ru-RU"/>
        </w:rPr>
        <w:t xml:space="preserve">дополнить в отношении земельных участков, предоставленных под индивидуальные гаражи. </w:t>
      </w:r>
    </w:p>
    <w:p w:rsidR="004C3DF0" w:rsidRDefault="004C3DF0" w:rsidP="004C3DF0">
      <w:pPr>
        <w:rPr>
          <w:sz w:val="28"/>
          <w:szCs w:val="28"/>
          <w:lang w:val="ru-RU"/>
        </w:rPr>
      </w:pPr>
    </w:p>
    <w:p w:rsidR="004C3DF0" w:rsidRPr="004C3DF0" w:rsidRDefault="004C3DF0" w:rsidP="004C3DF0">
      <w:pPr>
        <w:rPr>
          <w:sz w:val="28"/>
          <w:szCs w:val="28"/>
          <w:lang w:val="ru-RU"/>
        </w:rPr>
      </w:pPr>
      <w:r w:rsidRPr="004C3DF0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Настоящее решение вступает в законную силу с момента его  опубликования.</w:t>
      </w:r>
    </w:p>
    <w:p w:rsidR="004C3DF0" w:rsidRDefault="004C3DF0" w:rsidP="004C3DF0">
      <w:pPr>
        <w:rPr>
          <w:sz w:val="28"/>
          <w:szCs w:val="28"/>
          <w:lang w:val="ru-RU"/>
        </w:rPr>
      </w:pPr>
    </w:p>
    <w:p w:rsidR="004C3DF0" w:rsidRDefault="004C3DF0" w:rsidP="004C3DF0">
      <w:pPr>
        <w:tabs>
          <w:tab w:val="left" w:pos="6720"/>
        </w:tabs>
        <w:rPr>
          <w:sz w:val="28"/>
          <w:szCs w:val="28"/>
          <w:lang w:val="ru-RU"/>
        </w:rPr>
      </w:pPr>
    </w:p>
    <w:p w:rsidR="004C3DF0" w:rsidRDefault="004C3DF0" w:rsidP="004C3DF0">
      <w:pPr>
        <w:tabs>
          <w:tab w:val="left" w:pos="6720"/>
        </w:tabs>
        <w:rPr>
          <w:sz w:val="28"/>
          <w:szCs w:val="28"/>
          <w:lang w:val="ru-RU"/>
        </w:rPr>
      </w:pPr>
    </w:p>
    <w:p w:rsidR="004C3DF0" w:rsidRDefault="004C3DF0" w:rsidP="004C3DF0">
      <w:pPr>
        <w:tabs>
          <w:tab w:val="left" w:pos="6720"/>
        </w:tabs>
        <w:rPr>
          <w:sz w:val="28"/>
          <w:szCs w:val="28"/>
          <w:lang w:val="ru-RU"/>
        </w:rPr>
      </w:pPr>
    </w:p>
    <w:p w:rsidR="004C3DF0" w:rsidRDefault="004C3DF0" w:rsidP="004C3DF0">
      <w:pPr>
        <w:tabs>
          <w:tab w:val="left" w:pos="6720"/>
        </w:tabs>
        <w:rPr>
          <w:sz w:val="28"/>
          <w:szCs w:val="28"/>
          <w:lang w:val="ru-RU"/>
        </w:rPr>
      </w:pPr>
    </w:p>
    <w:p w:rsidR="004C3DF0" w:rsidRDefault="004C3DF0" w:rsidP="004C3DF0">
      <w:pPr>
        <w:tabs>
          <w:tab w:val="left" w:pos="67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</w:p>
    <w:p w:rsidR="004C3DF0" w:rsidRDefault="004C3DF0" w:rsidP="004C3D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Дичнянского сельсовета                                                                                               Курчатовского района                                                            Тарасов В. Н. </w:t>
      </w:r>
    </w:p>
    <w:p w:rsidR="004C3DF0" w:rsidRDefault="004C3DF0" w:rsidP="004C3DF0">
      <w:pPr>
        <w:rPr>
          <w:lang w:val="ru-RU"/>
        </w:rPr>
      </w:pPr>
    </w:p>
    <w:p w:rsidR="004C3DF0" w:rsidRPr="0082337C" w:rsidRDefault="004C3DF0" w:rsidP="004C3DF0">
      <w:pPr>
        <w:rPr>
          <w:lang w:val="ru-RU"/>
        </w:rPr>
      </w:pPr>
    </w:p>
    <w:p w:rsidR="00403D67" w:rsidRPr="004C3DF0" w:rsidRDefault="00403D67">
      <w:pPr>
        <w:rPr>
          <w:lang w:val="ru-RU"/>
        </w:rPr>
      </w:pPr>
      <w:bookmarkStart w:id="1" w:name="_GoBack"/>
      <w:bookmarkEnd w:id="1"/>
    </w:p>
    <w:sectPr w:rsidR="00403D67" w:rsidRPr="004C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F0"/>
    <w:rsid w:val="00403D67"/>
    <w:rsid w:val="004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2016-08-18T09:25:00Z</cp:lastPrinted>
  <dcterms:created xsi:type="dcterms:W3CDTF">2016-08-18T09:15:00Z</dcterms:created>
  <dcterms:modified xsi:type="dcterms:W3CDTF">2016-08-18T09:26:00Z</dcterms:modified>
</cp:coreProperties>
</file>