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24" w:rsidRDefault="00F13E7E" w:rsidP="00453124">
      <w:pPr>
        <w:pStyle w:val="a3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</w:t>
      </w:r>
      <w:r w:rsidR="00453124">
        <w:rPr>
          <w:rFonts w:ascii="Times New Roman" w:eastAsia="Times New Roman" w:hAnsi="Times New Roman"/>
          <w:b/>
          <w:noProof/>
        </w:rPr>
        <w:drawing>
          <wp:inline distT="0" distB="0" distL="0" distR="0">
            <wp:extent cx="1306195" cy="137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24" w:rsidRPr="00453124" w:rsidRDefault="00453124" w:rsidP="00453124">
      <w:pPr>
        <w:pStyle w:val="a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u w:val="single"/>
          <w:lang w:eastAsia="ar-SA"/>
        </w:rPr>
        <w:br/>
      </w:r>
      <w:r w:rsidRPr="00453124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Г Л А В А </w:t>
      </w:r>
    </w:p>
    <w:p w:rsidR="00453124" w:rsidRPr="00453124" w:rsidRDefault="00453124" w:rsidP="00453124">
      <w:pPr>
        <w:pStyle w:val="a3"/>
        <w:jc w:val="center"/>
        <w:rPr>
          <w:rFonts w:ascii="Times New Roman" w:eastAsia="Lucida Sans Unicode" w:hAnsi="Times New Roman" w:cs="Tahoma"/>
          <w:b/>
          <w:bCs/>
          <w:sz w:val="32"/>
          <w:szCs w:val="32"/>
        </w:rPr>
      </w:pPr>
      <w:r w:rsidRPr="00453124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ДИЧНЯНСКОГО СЕЛЬСОВЕТА </w:t>
      </w:r>
      <w:r w:rsidRPr="00453124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br/>
        <w:t xml:space="preserve">КУРЧАТОВСКОГО РАЙОНА КУРСКОЙ ОБЛАСТИ  </w:t>
      </w:r>
      <w:r w:rsidRPr="00453124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br/>
      </w:r>
      <w:r w:rsidRPr="0045312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br/>
      </w:r>
      <w:r w:rsidRPr="00453124">
        <w:rPr>
          <w:rFonts w:ascii="Times New Roman" w:eastAsia="Lucida Sans Unicode" w:hAnsi="Times New Roman" w:cs="Tahoma"/>
          <w:b/>
          <w:bCs/>
          <w:sz w:val="32"/>
          <w:szCs w:val="32"/>
        </w:rPr>
        <w:t xml:space="preserve"> </w:t>
      </w:r>
      <w:proofErr w:type="gramStart"/>
      <w:r w:rsidRPr="00453124">
        <w:rPr>
          <w:rFonts w:ascii="Times New Roman" w:eastAsia="Lucida Sans Unicode" w:hAnsi="Times New Roman" w:cs="Tahoma"/>
          <w:b/>
          <w:bCs/>
          <w:sz w:val="32"/>
          <w:szCs w:val="32"/>
        </w:rPr>
        <w:t>П</w:t>
      </w:r>
      <w:proofErr w:type="gramEnd"/>
      <w:r w:rsidRPr="00453124">
        <w:rPr>
          <w:rFonts w:ascii="Times New Roman" w:eastAsia="Lucida Sans Unicode" w:hAnsi="Times New Roman" w:cs="Tahoma"/>
          <w:b/>
          <w:bCs/>
          <w:sz w:val="32"/>
          <w:szCs w:val="32"/>
        </w:rPr>
        <w:t xml:space="preserve"> О С Т А Н О  В Л Е Н И Е</w:t>
      </w:r>
    </w:p>
    <w:p w:rsidR="00DA60DC" w:rsidRDefault="00DA60DC" w:rsidP="00453124">
      <w:pPr>
        <w:pStyle w:val="a3"/>
        <w:tabs>
          <w:tab w:val="left" w:pos="1440"/>
        </w:tabs>
        <w:ind w:left="720"/>
        <w:rPr>
          <w:rFonts w:ascii="Times New Roman" w:eastAsia="Lucida Sans Unicode" w:hAnsi="Times New Roman" w:cs="Tahoma"/>
          <w:sz w:val="32"/>
          <w:szCs w:val="32"/>
        </w:rPr>
      </w:pPr>
    </w:p>
    <w:p w:rsidR="00453124" w:rsidRPr="00453124" w:rsidRDefault="00453124" w:rsidP="00453124">
      <w:pPr>
        <w:pStyle w:val="a3"/>
        <w:tabs>
          <w:tab w:val="left" w:pos="1440"/>
        </w:tabs>
        <w:ind w:left="720"/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>от 19  января  2016 г   №</w:t>
      </w:r>
      <w:r w:rsidR="008E2249">
        <w:rPr>
          <w:rFonts w:ascii="Times New Roman" w:eastAsia="Lucida Sans Unicode" w:hAnsi="Times New Roman" w:cs="Tahoma"/>
          <w:sz w:val="32"/>
          <w:szCs w:val="32"/>
        </w:rPr>
        <w:t xml:space="preserve">  12</w:t>
      </w:r>
      <w:bookmarkStart w:id="0" w:name="_GoBack"/>
      <w:bookmarkEnd w:id="0"/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</w:t>
      </w:r>
    </w:p>
    <w:p w:rsidR="00F13E7E" w:rsidRDefault="00453124" w:rsidP="00453124">
      <w:pPr>
        <w:pStyle w:val="a3"/>
        <w:spacing w:line="100" w:lineRule="atLeast"/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</w:t>
      </w:r>
      <w:r w:rsidR="00DA60DC">
        <w:rPr>
          <w:rFonts w:ascii="Times New Roman" w:eastAsia="Lucida Sans Unicode" w:hAnsi="Times New Roman" w:cs="Tahoma"/>
          <w:sz w:val="32"/>
          <w:szCs w:val="32"/>
        </w:rPr>
        <w:t xml:space="preserve">      </w:t>
      </w:r>
      <w:r w:rsidRPr="00453124">
        <w:rPr>
          <w:rFonts w:ascii="Times New Roman" w:eastAsia="Lucida Sans Unicode" w:hAnsi="Times New Roman" w:cs="Tahoma"/>
          <w:sz w:val="32"/>
          <w:szCs w:val="32"/>
        </w:rPr>
        <w:t>«Об отмене постановления</w:t>
      </w:r>
      <w:r w:rsidR="00DA60DC">
        <w:rPr>
          <w:rFonts w:ascii="Times New Roman" w:eastAsia="Lucida Sans Unicode" w:hAnsi="Times New Roman" w:cs="Tahoma"/>
          <w:sz w:val="32"/>
          <w:szCs w:val="32"/>
        </w:rPr>
        <w:t>»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                                                                                        </w:t>
      </w:r>
    </w:p>
    <w:p w:rsidR="00453124" w:rsidRPr="00453124" w:rsidRDefault="00F13E7E" w:rsidP="00453124">
      <w:pPr>
        <w:pStyle w:val="a3"/>
        <w:spacing w:line="100" w:lineRule="atLeast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32"/>
          <w:szCs w:val="32"/>
        </w:rPr>
        <w:t xml:space="preserve">                         </w:t>
      </w:r>
    </w:p>
    <w:p w:rsidR="00F13E7E" w:rsidRDefault="00453124" w:rsidP="00453124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           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Рассмотрев заявления  </w:t>
      </w:r>
      <w:proofErr w:type="spellStart"/>
      <w:r w:rsidR="00F13E7E">
        <w:rPr>
          <w:rFonts w:ascii="Times New Roman" w:eastAsia="Lucida Sans Unicode" w:hAnsi="Times New Roman" w:cs="Tahoma"/>
          <w:sz w:val="32"/>
          <w:szCs w:val="32"/>
        </w:rPr>
        <w:t>Силакова</w:t>
      </w:r>
      <w:proofErr w:type="spellEnd"/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Сергея Алексеевича (</w:t>
      </w:r>
      <w:proofErr w:type="spellStart"/>
      <w:r w:rsidR="00F13E7E">
        <w:rPr>
          <w:rFonts w:ascii="Times New Roman" w:eastAsia="Lucida Sans Unicode" w:hAnsi="Times New Roman" w:cs="Tahoma"/>
          <w:sz w:val="32"/>
          <w:szCs w:val="32"/>
        </w:rPr>
        <w:t>вх</w:t>
      </w:r>
      <w:proofErr w:type="spellEnd"/>
      <w:r w:rsidR="00F13E7E">
        <w:rPr>
          <w:rFonts w:ascii="Times New Roman" w:eastAsia="Lucida Sans Unicode" w:hAnsi="Times New Roman" w:cs="Tahoma"/>
          <w:sz w:val="32"/>
          <w:szCs w:val="32"/>
        </w:rPr>
        <w:t>. 4 от 14.01.2016 г)  о</w:t>
      </w:r>
      <w:r w:rsidR="00DA60DC">
        <w:rPr>
          <w:rFonts w:ascii="Times New Roman" w:eastAsia="Lucida Sans Unicode" w:hAnsi="Times New Roman" w:cs="Tahoma"/>
          <w:sz w:val="32"/>
          <w:szCs w:val="32"/>
        </w:rPr>
        <w:t xml:space="preserve">б  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отмене   постановления № 1 от 14 января 2015 года  изменени</w:t>
      </w:r>
      <w:r w:rsidR="00DA60DC">
        <w:rPr>
          <w:rFonts w:ascii="Times New Roman" w:eastAsia="Lucida Sans Unicode" w:hAnsi="Times New Roman" w:cs="Tahoma"/>
          <w:sz w:val="32"/>
          <w:szCs w:val="32"/>
        </w:rPr>
        <w:t>и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вида разрешенного использования земельного участка с кадастровым номером  46:12:020504:7, расположенного по адресу: Курская область, Курчатовский район, </w:t>
      </w:r>
      <w:proofErr w:type="spellStart"/>
      <w:r w:rsidR="00F13E7E">
        <w:rPr>
          <w:rFonts w:ascii="Times New Roman" w:eastAsia="Lucida Sans Unicode" w:hAnsi="Times New Roman" w:cs="Tahoma"/>
          <w:sz w:val="32"/>
          <w:szCs w:val="32"/>
        </w:rPr>
        <w:t>Дичнянский</w:t>
      </w:r>
      <w:proofErr w:type="spellEnd"/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сельсовет, село  Успенка</w:t>
      </w:r>
    </w:p>
    <w:p w:rsidR="00453124" w:rsidRPr="00453124" w:rsidRDefault="00453124" w:rsidP="00453124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         ПОСТАНОВЛЯЮ:              </w:t>
      </w:r>
    </w:p>
    <w:p w:rsidR="00453124" w:rsidRPr="00453124" w:rsidRDefault="00453124" w:rsidP="00453124">
      <w:pPr>
        <w:pStyle w:val="a3"/>
        <w:tabs>
          <w:tab w:val="left" w:pos="1440"/>
        </w:tabs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        1.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 </w:t>
      </w:r>
      <w:r w:rsidR="00DA60DC">
        <w:rPr>
          <w:rFonts w:ascii="Times New Roman" w:eastAsia="Lucida Sans Unicode" w:hAnsi="Times New Roman" w:cs="Tahoma"/>
          <w:sz w:val="32"/>
          <w:szCs w:val="32"/>
        </w:rPr>
        <w:t>П</w:t>
      </w:r>
      <w:r w:rsidRPr="00453124">
        <w:rPr>
          <w:rFonts w:ascii="Times New Roman" w:eastAsia="Lucida Sans Unicode" w:hAnsi="Times New Roman" w:cs="Tahoma"/>
          <w:sz w:val="32"/>
          <w:szCs w:val="32"/>
        </w:rPr>
        <w:t>остановление   №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1  </w:t>
      </w: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от </w:t>
      </w:r>
      <w:r w:rsidR="00F13E7E">
        <w:rPr>
          <w:rFonts w:ascii="Times New Roman" w:eastAsia="Lucida Sans Unicode" w:hAnsi="Times New Roman" w:cs="Tahoma"/>
          <w:sz w:val="32"/>
          <w:szCs w:val="32"/>
        </w:rPr>
        <w:t>14</w:t>
      </w: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.01.2015 года  «Об изменении вида разрешенного использования земельного участка», </w:t>
      </w:r>
      <w:proofErr w:type="spellStart"/>
      <w:r w:rsidRPr="00453124">
        <w:rPr>
          <w:rFonts w:ascii="Times New Roman" w:eastAsia="Lucida Sans Unicode" w:hAnsi="Times New Roman" w:cs="Tahoma"/>
          <w:sz w:val="32"/>
          <w:szCs w:val="32"/>
        </w:rPr>
        <w:t>располо</w:t>
      </w:r>
      <w:r w:rsidR="00DA60DC">
        <w:rPr>
          <w:rFonts w:ascii="Times New Roman" w:eastAsia="Lucida Sans Unicode" w:hAnsi="Times New Roman" w:cs="Tahoma"/>
          <w:sz w:val="32"/>
          <w:szCs w:val="32"/>
        </w:rPr>
        <w:t>-</w:t>
      </w:r>
      <w:r w:rsidRPr="00453124">
        <w:rPr>
          <w:rFonts w:ascii="Times New Roman" w:eastAsia="Lucida Sans Unicode" w:hAnsi="Times New Roman" w:cs="Tahoma"/>
          <w:sz w:val="32"/>
          <w:szCs w:val="32"/>
        </w:rPr>
        <w:t>женного</w:t>
      </w:r>
      <w:proofErr w:type="spellEnd"/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</w:t>
      </w:r>
      <w:proofErr w:type="gramStart"/>
      <w:r w:rsidRPr="00453124">
        <w:rPr>
          <w:rFonts w:ascii="Times New Roman" w:eastAsia="Lucida Sans Unicode" w:hAnsi="Times New Roman" w:cs="Tahoma"/>
          <w:sz w:val="32"/>
          <w:szCs w:val="32"/>
        </w:rPr>
        <w:t>в</w:t>
      </w:r>
      <w:proofErr w:type="gramEnd"/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</w:t>
      </w:r>
      <w:proofErr w:type="gramStart"/>
      <w:r w:rsidRPr="00453124">
        <w:rPr>
          <w:rFonts w:ascii="Times New Roman" w:eastAsia="Lucida Sans Unicode" w:hAnsi="Times New Roman" w:cs="Tahoma"/>
          <w:sz w:val="32"/>
          <w:szCs w:val="32"/>
        </w:rPr>
        <w:t>с</w:t>
      </w:r>
      <w:proofErr w:type="gramEnd"/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. Успенка, Курчатовского района, 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  Дичнянского сель</w:t>
      </w:r>
      <w:r w:rsidR="00DA60DC">
        <w:rPr>
          <w:rFonts w:ascii="Times New Roman" w:eastAsia="Lucida Sans Unicode" w:hAnsi="Times New Roman" w:cs="Tahoma"/>
          <w:sz w:val="32"/>
          <w:szCs w:val="32"/>
        </w:rPr>
        <w:t>-</w:t>
      </w:r>
      <w:r w:rsidR="00F13E7E">
        <w:rPr>
          <w:rFonts w:ascii="Times New Roman" w:eastAsia="Lucida Sans Unicode" w:hAnsi="Times New Roman" w:cs="Tahoma"/>
          <w:sz w:val="32"/>
          <w:szCs w:val="32"/>
        </w:rPr>
        <w:t xml:space="preserve">совета, </w:t>
      </w:r>
      <w:r w:rsidRPr="00453124">
        <w:rPr>
          <w:rFonts w:ascii="Times New Roman" w:eastAsia="Lucida Sans Unicode" w:hAnsi="Times New Roman" w:cs="Tahoma"/>
          <w:sz w:val="32"/>
          <w:szCs w:val="32"/>
        </w:rPr>
        <w:t>Курской области</w:t>
      </w:r>
      <w:r w:rsidR="00DA60DC">
        <w:rPr>
          <w:rFonts w:ascii="Times New Roman" w:eastAsia="Lucida Sans Unicode" w:hAnsi="Times New Roman" w:cs="Tahoma"/>
          <w:sz w:val="32"/>
          <w:szCs w:val="32"/>
        </w:rPr>
        <w:t xml:space="preserve">  отменить.</w:t>
      </w:r>
    </w:p>
    <w:p w:rsidR="00453124" w:rsidRPr="00453124" w:rsidRDefault="00453124" w:rsidP="00453124">
      <w:pPr>
        <w:pStyle w:val="a3"/>
        <w:tabs>
          <w:tab w:val="left" w:pos="1440"/>
        </w:tabs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      2.  Настоящее постановление подлежит официальному обнародованию и     размещению на официальном Интернет-сайте муниципального   образования «</w:t>
      </w:r>
      <w:proofErr w:type="spellStart"/>
      <w:r w:rsidRPr="00453124">
        <w:rPr>
          <w:rFonts w:ascii="Times New Roman" w:eastAsia="Lucida Sans Unicode" w:hAnsi="Times New Roman" w:cs="Tahoma"/>
          <w:sz w:val="32"/>
          <w:szCs w:val="32"/>
        </w:rPr>
        <w:t>Дичнянский</w:t>
      </w:r>
      <w:proofErr w:type="spellEnd"/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сельсовет».</w:t>
      </w:r>
    </w:p>
    <w:p w:rsidR="00453124" w:rsidRPr="00453124" w:rsidRDefault="00453124" w:rsidP="00453124">
      <w:pPr>
        <w:pStyle w:val="a3"/>
        <w:tabs>
          <w:tab w:val="left" w:pos="1440"/>
        </w:tabs>
        <w:rPr>
          <w:rFonts w:ascii="Times New Roman" w:eastAsia="Lucida Sans Unicode" w:hAnsi="Times New Roman" w:cs="Tahoma"/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     3.  Постановление вступает в силу с момента его подписания.    </w:t>
      </w:r>
    </w:p>
    <w:p w:rsidR="00453124" w:rsidRPr="00453124" w:rsidRDefault="00453124" w:rsidP="00453124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</w:p>
    <w:p w:rsidR="00453124" w:rsidRPr="00453124" w:rsidRDefault="00453124" w:rsidP="00453124">
      <w:pPr>
        <w:pStyle w:val="a3"/>
        <w:rPr>
          <w:rFonts w:ascii="Times New Roman" w:eastAsia="Lucida Sans Unicode" w:hAnsi="Times New Roman" w:cs="Tahoma"/>
          <w:sz w:val="32"/>
          <w:szCs w:val="32"/>
        </w:rPr>
      </w:pPr>
    </w:p>
    <w:p w:rsidR="008F046C" w:rsidRPr="00453124" w:rsidRDefault="00453124" w:rsidP="00453124">
      <w:pPr>
        <w:spacing w:after="120"/>
        <w:rPr>
          <w:sz w:val="32"/>
          <w:szCs w:val="32"/>
        </w:rPr>
      </w:pP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Глава  Дичнянского сельсовета                                                                                                  Курчатовского района                                      </w:t>
      </w:r>
      <w:r>
        <w:rPr>
          <w:rFonts w:ascii="Times New Roman" w:eastAsia="Lucida Sans Unicode" w:hAnsi="Times New Roman" w:cs="Tahoma"/>
          <w:sz w:val="32"/>
          <w:szCs w:val="32"/>
        </w:rPr>
        <w:t xml:space="preserve">      </w:t>
      </w:r>
      <w:r w:rsidRPr="00453124">
        <w:rPr>
          <w:rFonts w:ascii="Times New Roman" w:eastAsia="Lucida Sans Unicode" w:hAnsi="Times New Roman" w:cs="Tahoma"/>
          <w:sz w:val="32"/>
          <w:szCs w:val="32"/>
        </w:rPr>
        <w:t xml:space="preserve">      В. Н. Тарасов</w:t>
      </w:r>
    </w:p>
    <w:sectPr w:rsidR="008F046C" w:rsidRPr="0045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24"/>
    <w:rsid w:val="00453124"/>
    <w:rsid w:val="00536957"/>
    <w:rsid w:val="008E2249"/>
    <w:rsid w:val="008F046C"/>
    <w:rsid w:val="00DA60DC"/>
    <w:rsid w:val="00F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1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53124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12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1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53124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12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2016-01-19T11:54:00Z</cp:lastPrinted>
  <dcterms:created xsi:type="dcterms:W3CDTF">2016-01-19T08:54:00Z</dcterms:created>
  <dcterms:modified xsi:type="dcterms:W3CDTF">2016-01-19T13:15:00Z</dcterms:modified>
</cp:coreProperties>
</file>