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«Дичнянский сельсовет» Курчатовского района Курской области за </w:t>
      </w:r>
      <w:r w:rsidR="00A5462A">
        <w:rPr>
          <w:rFonts w:ascii="Times New Roman" w:hAnsi="Times New Roman"/>
          <w:b/>
        </w:rPr>
        <w:t>1</w:t>
      </w:r>
      <w:r w:rsidR="00463D01">
        <w:rPr>
          <w:rFonts w:ascii="Times New Roman" w:hAnsi="Times New Roman"/>
          <w:b/>
        </w:rPr>
        <w:t>1</w:t>
      </w:r>
      <w:r w:rsidRPr="00C42DDE">
        <w:rPr>
          <w:rFonts w:ascii="Times New Roman" w:hAnsi="Times New Roman"/>
          <w:b/>
        </w:rPr>
        <w:t xml:space="preserve"> месяцев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    В бюджет муниципального образования  «Дичнянский сельсовет Курчатовского района Курской области поступило доходов за </w:t>
      </w:r>
      <w:r w:rsidR="00A5462A">
        <w:rPr>
          <w:rFonts w:ascii="Times New Roman" w:hAnsi="Times New Roman"/>
          <w:b/>
        </w:rPr>
        <w:t>1</w:t>
      </w:r>
      <w:r w:rsidR="00463D01">
        <w:rPr>
          <w:rFonts w:ascii="Times New Roman" w:hAnsi="Times New Roman"/>
          <w:b/>
        </w:rPr>
        <w:t>1</w:t>
      </w:r>
      <w:r w:rsidR="00A5462A">
        <w:rPr>
          <w:rFonts w:ascii="Times New Roman" w:hAnsi="Times New Roman"/>
          <w:b/>
        </w:rPr>
        <w:t xml:space="preserve"> </w:t>
      </w:r>
      <w:r w:rsidRPr="00C42DDE">
        <w:rPr>
          <w:rFonts w:ascii="Times New Roman" w:hAnsi="Times New Roman"/>
          <w:b/>
        </w:rPr>
        <w:t>месяцев 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</w:t>
      </w:r>
      <w:r w:rsidR="00A5462A">
        <w:rPr>
          <w:rFonts w:ascii="Times New Roman" w:hAnsi="Times New Roman"/>
          <w:b/>
        </w:rPr>
        <w:t>14823</w:t>
      </w:r>
      <w:r w:rsidRPr="00C42DDE">
        <w:rPr>
          <w:rFonts w:ascii="Times New Roman" w:hAnsi="Times New Roman"/>
          <w:b/>
        </w:rPr>
        <w:t xml:space="preserve">тысяч рублей,  из них:- налоговые доходы и неналоговые  доходы – </w:t>
      </w:r>
      <w:r w:rsidR="00A5462A">
        <w:rPr>
          <w:rFonts w:ascii="Times New Roman" w:hAnsi="Times New Roman"/>
          <w:b/>
        </w:rPr>
        <w:t>9655</w:t>
      </w:r>
      <w:r w:rsidR="008850EF">
        <w:rPr>
          <w:rFonts w:ascii="Times New Roman" w:hAnsi="Times New Roman"/>
          <w:b/>
        </w:rPr>
        <w:t xml:space="preserve"> </w:t>
      </w:r>
      <w:r w:rsidRPr="00C42DDE">
        <w:rPr>
          <w:rFonts w:ascii="Times New Roman" w:hAnsi="Times New Roman"/>
          <w:b/>
        </w:rPr>
        <w:t xml:space="preserve"> тысяч  рублей</w:t>
      </w:r>
      <w:proofErr w:type="gramStart"/>
      <w:r w:rsidRPr="00C42DDE">
        <w:rPr>
          <w:rFonts w:ascii="Times New Roman" w:hAnsi="Times New Roman"/>
          <w:b/>
        </w:rPr>
        <w:t xml:space="preserve"> ,</w:t>
      </w:r>
      <w:proofErr w:type="gramEnd"/>
      <w:r w:rsidRPr="00C42DDE">
        <w:rPr>
          <w:rFonts w:ascii="Times New Roman" w:hAnsi="Times New Roman"/>
          <w:b/>
        </w:rPr>
        <w:t xml:space="preserve"> финансовой помощи -  </w:t>
      </w:r>
      <w:r w:rsidR="00A5462A">
        <w:rPr>
          <w:rFonts w:ascii="Times New Roman" w:hAnsi="Times New Roman"/>
          <w:b/>
        </w:rPr>
        <w:t>5168</w:t>
      </w:r>
      <w:r w:rsidRPr="00C42DDE">
        <w:rPr>
          <w:rFonts w:ascii="Times New Roman" w:hAnsi="Times New Roman"/>
          <w:b/>
        </w:rPr>
        <w:t>тысяч рублей,  в том числе:- субвенция на выполнение переданных государственных полномочий</w:t>
      </w:r>
      <w:r w:rsidR="008850EF">
        <w:rPr>
          <w:rFonts w:ascii="Times New Roman" w:hAnsi="Times New Roman"/>
          <w:b/>
        </w:rPr>
        <w:t xml:space="preserve"> воинскому учету</w:t>
      </w:r>
      <w:r w:rsidRPr="00C42DDE">
        <w:rPr>
          <w:rFonts w:ascii="Times New Roman" w:hAnsi="Times New Roman"/>
          <w:b/>
        </w:rPr>
        <w:t xml:space="preserve"> –</w:t>
      </w:r>
      <w:r w:rsidR="00A5462A">
        <w:rPr>
          <w:rFonts w:ascii="Times New Roman" w:hAnsi="Times New Roman"/>
          <w:b/>
        </w:rPr>
        <w:t>300</w:t>
      </w:r>
      <w:r w:rsidRPr="00C42DDE">
        <w:rPr>
          <w:rFonts w:ascii="Times New Roman" w:hAnsi="Times New Roman"/>
          <w:b/>
        </w:rPr>
        <w:t xml:space="preserve">тысяч рублей;  дотация – </w:t>
      </w:r>
      <w:r w:rsidR="00A5462A">
        <w:rPr>
          <w:rFonts w:ascii="Times New Roman" w:hAnsi="Times New Roman"/>
          <w:b/>
        </w:rPr>
        <w:t>2332</w:t>
      </w:r>
      <w:r w:rsidR="008850EF">
        <w:rPr>
          <w:rFonts w:ascii="Times New Roman" w:hAnsi="Times New Roman"/>
          <w:b/>
        </w:rPr>
        <w:t xml:space="preserve"> </w:t>
      </w:r>
      <w:r w:rsidRPr="00C42DDE">
        <w:rPr>
          <w:rFonts w:ascii="Times New Roman" w:hAnsi="Times New Roman"/>
          <w:b/>
        </w:rPr>
        <w:t xml:space="preserve">тысяч рублей, субсидия на реализацию программ формирования современной городской среды – </w:t>
      </w:r>
      <w:r w:rsidR="008850EF">
        <w:rPr>
          <w:rFonts w:ascii="Times New Roman" w:hAnsi="Times New Roman"/>
          <w:b/>
        </w:rPr>
        <w:t>956</w:t>
      </w:r>
      <w:r w:rsidRPr="00C42DDE">
        <w:rPr>
          <w:rFonts w:ascii="Times New Roman" w:hAnsi="Times New Roman"/>
          <w:b/>
        </w:rPr>
        <w:t xml:space="preserve"> тысяч рублей, МБТ из бюджета района </w:t>
      </w:r>
      <w:r w:rsidR="00A5462A">
        <w:rPr>
          <w:rFonts w:ascii="Times New Roman" w:hAnsi="Times New Roman"/>
          <w:b/>
        </w:rPr>
        <w:t>1521</w:t>
      </w:r>
      <w:r w:rsidRPr="00C42DDE">
        <w:rPr>
          <w:rFonts w:ascii="Times New Roman" w:hAnsi="Times New Roman"/>
          <w:b/>
        </w:rPr>
        <w:t xml:space="preserve"> тысяча руб., доходы от возврата остатков неиспользованных межбюджетных трансфертов </w:t>
      </w:r>
      <w:r w:rsidR="008850EF">
        <w:rPr>
          <w:rFonts w:ascii="Times New Roman" w:hAnsi="Times New Roman"/>
          <w:b/>
        </w:rPr>
        <w:t>34</w:t>
      </w:r>
      <w:r w:rsidRPr="00C42DDE">
        <w:rPr>
          <w:rFonts w:ascii="Times New Roman" w:hAnsi="Times New Roman"/>
          <w:b/>
        </w:rPr>
        <w:t xml:space="preserve"> тысяч руб.</w:t>
      </w:r>
      <w:r w:rsidR="00A5462A">
        <w:rPr>
          <w:rFonts w:ascii="Times New Roman" w:hAnsi="Times New Roman"/>
          <w:b/>
        </w:rPr>
        <w:t>, пожертвования от физлиц 25т</w:t>
      </w:r>
      <w:proofErr w:type="gramStart"/>
      <w:r w:rsidR="00A5462A">
        <w:rPr>
          <w:rFonts w:ascii="Times New Roman" w:hAnsi="Times New Roman"/>
          <w:b/>
        </w:rPr>
        <w:t>.р</w:t>
      </w:r>
      <w:proofErr w:type="gramEnd"/>
      <w:r w:rsidR="00A5462A">
        <w:rPr>
          <w:rFonts w:ascii="Times New Roman" w:hAnsi="Times New Roman"/>
          <w:b/>
        </w:rPr>
        <w:t>уб.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Расходная часть бюджета муниципального образования  «Дичнянский сельсовет Курчатовского района Курской области за </w:t>
      </w:r>
      <w:r w:rsidR="00A5462A">
        <w:rPr>
          <w:rFonts w:ascii="Times New Roman" w:hAnsi="Times New Roman"/>
          <w:b/>
        </w:rPr>
        <w:t>1</w:t>
      </w:r>
      <w:r w:rsidR="00463D01">
        <w:rPr>
          <w:rFonts w:ascii="Times New Roman" w:hAnsi="Times New Roman"/>
          <w:b/>
        </w:rPr>
        <w:t>1</w:t>
      </w:r>
      <w:r w:rsidRPr="00C42DDE">
        <w:rPr>
          <w:rFonts w:ascii="Times New Roman" w:hAnsi="Times New Roman"/>
          <w:b/>
        </w:rPr>
        <w:t xml:space="preserve"> месяцев 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в ходе исполнения бюджета составила  </w:t>
      </w:r>
      <w:r w:rsidR="00A5462A">
        <w:rPr>
          <w:rFonts w:ascii="Times New Roman" w:hAnsi="Times New Roman"/>
          <w:b/>
        </w:rPr>
        <w:t>15522</w:t>
      </w:r>
      <w:r w:rsidRPr="00C42DDE">
        <w:rPr>
          <w:rFonts w:ascii="Times New Roman" w:hAnsi="Times New Roman"/>
          <w:b/>
        </w:rPr>
        <w:t xml:space="preserve"> тысяч рублей, в том числе: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-функционирование высшего должностного лица муниципального образования –  </w:t>
      </w:r>
      <w:r w:rsidR="00A5462A">
        <w:rPr>
          <w:rFonts w:ascii="Times New Roman" w:hAnsi="Times New Roman"/>
          <w:b/>
        </w:rPr>
        <w:t xml:space="preserve">838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-функционирование администрации Дичнянского сельсовета –</w:t>
      </w:r>
      <w:r w:rsidR="00A5462A">
        <w:rPr>
          <w:rFonts w:ascii="Times New Roman" w:hAnsi="Times New Roman"/>
          <w:b/>
        </w:rPr>
        <w:t>973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-другие общегосударственные вопросы – </w:t>
      </w:r>
      <w:r w:rsidR="00A5462A">
        <w:rPr>
          <w:rFonts w:ascii="Times New Roman" w:hAnsi="Times New Roman"/>
          <w:b/>
        </w:rPr>
        <w:t>6723</w:t>
      </w:r>
      <w:r w:rsidR="008850EF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 xml:space="preserve">., в том числе функционирование казенного учреждения хозяйственного обслуживания –  </w:t>
      </w:r>
      <w:r w:rsidR="00A5462A">
        <w:rPr>
          <w:rFonts w:ascii="Times New Roman" w:hAnsi="Times New Roman"/>
          <w:b/>
        </w:rPr>
        <w:t>4710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тыс.руб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-мобилизационная и вневойсковая подготовка –  </w:t>
      </w:r>
      <w:r w:rsidR="00A5462A">
        <w:rPr>
          <w:rFonts w:ascii="Times New Roman" w:hAnsi="Times New Roman"/>
          <w:b/>
        </w:rPr>
        <w:t>300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 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-национальная безопасность – </w:t>
      </w:r>
      <w:r w:rsidR="000602D1">
        <w:rPr>
          <w:rFonts w:ascii="Times New Roman" w:hAnsi="Times New Roman"/>
          <w:b/>
        </w:rPr>
        <w:t>64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национальная экономика – </w:t>
      </w:r>
      <w:r w:rsidR="000602D1">
        <w:rPr>
          <w:rFonts w:ascii="Times New Roman" w:hAnsi="Times New Roman"/>
          <w:b/>
        </w:rPr>
        <w:t xml:space="preserve">824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-коммунальное хозяйство – </w:t>
      </w:r>
      <w:r w:rsidR="000602D1">
        <w:rPr>
          <w:rFonts w:ascii="Times New Roman" w:hAnsi="Times New Roman"/>
          <w:b/>
        </w:rPr>
        <w:t>700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-благоустройство – </w:t>
      </w:r>
      <w:r w:rsidR="000602D1">
        <w:rPr>
          <w:rFonts w:ascii="Times New Roman" w:hAnsi="Times New Roman"/>
          <w:b/>
        </w:rPr>
        <w:t>3942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-молодежная политика – 3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-социальная политика –</w:t>
      </w:r>
      <w:r w:rsidR="000602D1">
        <w:rPr>
          <w:rFonts w:ascii="Times New Roman" w:hAnsi="Times New Roman"/>
          <w:b/>
        </w:rPr>
        <w:t xml:space="preserve">313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-физкультура и спорт –</w:t>
      </w:r>
      <w:r w:rsidR="000602D1">
        <w:rPr>
          <w:rFonts w:ascii="Times New Roman" w:hAnsi="Times New Roman"/>
          <w:b/>
        </w:rPr>
        <w:t>684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-межбюджетные трансферты – </w:t>
      </w:r>
      <w:r w:rsidR="008850EF">
        <w:rPr>
          <w:rFonts w:ascii="Times New Roman" w:hAnsi="Times New Roman"/>
          <w:b/>
        </w:rPr>
        <w:t>155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Бюджет муниципального образования  </w:t>
      </w:r>
      <w:r w:rsidR="008850EF">
        <w:rPr>
          <w:rFonts w:ascii="Times New Roman" w:hAnsi="Times New Roman"/>
          <w:b/>
        </w:rPr>
        <w:t xml:space="preserve">за </w:t>
      </w:r>
      <w:r w:rsidR="000602D1">
        <w:rPr>
          <w:rFonts w:ascii="Times New Roman" w:hAnsi="Times New Roman"/>
          <w:b/>
        </w:rPr>
        <w:t>1</w:t>
      </w:r>
      <w:r w:rsidR="00463D01">
        <w:rPr>
          <w:rFonts w:ascii="Times New Roman" w:hAnsi="Times New Roman"/>
          <w:b/>
        </w:rPr>
        <w:t>1</w:t>
      </w:r>
      <w:r w:rsidR="008850EF">
        <w:rPr>
          <w:rFonts w:ascii="Times New Roman" w:hAnsi="Times New Roman"/>
          <w:b/>
        </w:rPr>
        <w:t xml:space="preserve"> м</w:t>
      </w:r>
      <w:r w:rsidR="00463D01">
        <w:rPr>
          <w:rFonts w:ascii="Times New Roman" w:hAnsi="Times New Roman"/>
          <w:b/>
        </w:rPr>
        <w:t>е</w:t>
      </w:r>
      <w:r w:rsidR="008850EF">
        <w:rPr>
          <w:rFonts w:ascii="Times New Roman" w:hAnsi="Times New Roman"/>
          <w:b/>
        </w:rPr>
        <w:t xml:space="preserve">сяцев </w:t>
      </w:r>
      <w:r w:rsidRPr="00C42DDE">
        <w:rPr>
          <w:rFonts w:ascii="Times New Roman" w:hAnsi="Times New Roman"/>
          <w:b/>
        </w:rPr>
        <w:t xml:space="preserve">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по доходам исполнен на </w:t>
      </w:r>
      <w:r w:rsidR="0004282A">
        <w:rPr>
          <w:rFonts w:ascii="Times New Roman" w:hAnsi="Times New Roman"/>
          <w:b/>
        </w:rPr>
        <w:t>83,4</w:t>
      </w:r>
      <w:r w:rsidRPr="00C42DDE">
        <w:rPr>
          <w:rFonts w:ascii="Times New Roman" w:hAnsi="Times New Roman"/>
          <w:b/>
        </w:rPr>
        <w:t xml:space="preserve">%  относительно годовых плановых показателей,  по расходам -  на </w:t>
      </w:r>
      <w:r w:rsidR="0004282A">
        <w:rPr>
          <w:rFonts w:ascii="Times New Roman" w:hAnsi="Times New Roman"/>
          <w:b/>
        </w:rPr>
        <w:t>71,</w:t>
      </w:r>
      <w:r w:rsidR="004C3BE0">
        <w:rPr>
          <w:rFonts w:ascii="Times New Roman" w:hAnsi="Times New Roman"/>
          <w:b/>
        </w:rPr>
        <w:t>5</w:t>
      </w:r>
      <w:r w:rsidRPr="00C42DDE">
        <w:rPr>
          <w:rFonts w:ascii="Times New Roman" w:hAnsi="Times New Roman"/>
          <w:b/>
        </w:rPr>
        <w:t xml:space="preserve"> %.Бюджетные ассигнования из местного бюджета направлялись:</w:t>
      </w:r>
      <w:r w:rsidR="0004282A">
        <w:rPr>
          <w:rFonts w:ascii="Times New Roman" w:hAnsi="Times New Roman"/>
          <w:b/>
        </w:rPr>
        <w:t>4471</w:t>
      </w:r>
      <w:r w:rsidRPr="00C42DDE">
        <w:rPr>
          <w:rFonts w:ascii="Times New Roman" w:hAnsi="Times New Roman"/>
          <w:b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04282A">
        <w:rPr>
          <w:rFonts w:ascii="Times New Roman" w:hAnsi="Times New Roman"/>
          <w:b/>
        </w:rPr>
        <w:t>911</w:t>
      </w:r>
      <w:r w:rsidRPr="00C42DDE">
        <w:rPr>
          <w:rFonts w:ascii="Times New Roman" w:hAnsi="Times New Roman"/>
          <w:b/>
        </w:rPr>
        <w:t xml:space="preserve"> тыс. руб.</w:t>
      </w:r>
      <w:proofErr w:type="gramStart"/>
      <w:r w:rsidRPr="00C42DDE">
        <w:rPr>
          <w:rFonts w:ascii="Times New Roman" w:hAnsi="Times New Roman"/>
          <w:b/>
        </w:rPr>
        <w:t xml:space="preserve"> ,</w:t>
      </w:r>
      <w:proofErr w:type="gramEnd"/>
      <w:r w:rsidRPr="00C42DDE">
        <w:rPr>
          <w:rFonts w:ascii="Times New Roman" w:hAnsi="Times New Roman"/>
          <w:b/>
        </w:rPr>
        <w:t xml:space="preserve"> на уплату налогов – </w:t>
      </w:r>
      <w:r w:rsidR="004C3BE0">
        <w:rPr>
          <w:rFonts w:ascii="Times New Roman" w:hAnsi="Times New Roman"/>
          <w:b/>
        </w:rPr>
        <w:t xml:space="preserve">152 </w:t>
      </w:r>
      <w:r w:rsidRPr="00C42DDE">
        <w:rPr>
          <w:rFonts w:ascii="Times New Roman" w:hAnsi="Times New Roman"/>
          <w:b/>
        </w:rPr>
        <w:t>тыс. руб.</w:t>
      </w:r>
    </w:p>
    <w:p w:rsidR="000C1B95" w:rsidRPr="00C42DDE" w:rsidRDefault="000C1B95" w:rsidP="00C42DDE">
      <w:bookmarkStart w:id="0" w:name="_GoBack"/>
      <w:bookmarkEnd w:id="0"/>
    </w:p>
    <w:sectPr w:rsidR="000C1B95" w:rsidRPr="00C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4282A"/>
    <w:rsid w:val="000602D1"/>
    <w:rsid w:val="000C1B95"/>
    <w:rsid w:val="002A67B9"/>
    <w:rsid w:val="002A7C8D"/>
    <w:rsid w:val="00463D01"/>
    <w:rsid w:val="004C3BE0"/>
    <w:rsid w:val="008850EF"/>
    <w:rsid w:val="00976383"/>
    <w:rsid w:val="009C4CEC"/>
    <w:rsid w:val="00A5462A"/>
    <w:rsid w:val="00C42DDE"/>
    <w:rsid w:val="00D3518E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2023-07-11T10:00:00Z</dcterms:created>
  <dcterms:modified xsi:type="dcterms:W3CDTF">2024-12-28T10:17:00Z</dcterms:modified>
</cp:coreProperties>
</file>