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3A23D0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«Дичнянский сельсовет» Курчатовского района Курской области 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за январ</w:t>
      </w:r>
      <w:r w:rsidR="00E327E0">
        <w:rPr>
          <w:rFonts w:ascii="Times New Roman" w:hAnsi="Times New Roman"/>
          <w:b/>
        </w:rPr>
        <w:t>ь-февраль</w:t>
      </w:r>
      <w:r>
        <w:rPr>
          <w:rFonts w:ascii="Times New Roman" w:hAnsi="Times New Roman"/>
          <w:b/>
        </w:rPr>
        <w:t xml:space="preserve"> 202</w:t>
      </w:r>
      <w:r w:rsidR="00FB0EF2">
        <w:rPr>
          <w:rFonts w:ascii="Times New Roman" w:hAnsi="Times New Roman"/>
          <w:b/>
        </w:rPr>
        <w:t>5</w:t>
      </w:r>
      <w:r w:rsidR="00F514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FB0EF2">
        <w:rPr>
          <w:rFonts w:ascii="Times New Roman" w:hAnsi="Times New Roman"/>
          <w:sz w:val="24"/>
          <w:szCs w:val="24"/>
        </w:rPr>
        <w:t>1411</w:t>
      </w:r>
      <w:r w:rsidR="00F51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рублей,  из них:- налоговые доходы и неналоговые  доходы – </w:t>
      </w:r>
      <w:r w:rsidR="00FB0EF2">
        <w:rPr>
          <w:rFonts w:ascii="Times New Roman" w:hAnsi="Times New Roman"/>
          <w:sz w:val="24"/>
          <w:szCs w:val="24"/>
        </w:rPr>
        <w:t>646</w:t>
      </w:r>
      <w:r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FB0EF2">
        <w:rPr>
          <w:rFonts w:ascii="Times New Roman" w:hAnsi="Times New Roman"/>
          <w:sz w:val="24"/>
          <w:szCs w:val="24"/>
        </w:rPr>
        <w:t>765</w:t>
      </w:r>
      <w:r>
        <w:rPr>
          <w:rFonts w:ascii="Times New Roman" w:hAnsi="Times New Roman"/>
          <w:sz w:val="24"/>
          <w:szCs w:val="24"/>
        </w:rPr>
        <w:t xml:space="preserve"> тысячи рублей,  в том числе:- субвенция на выполнение переданных государственных полномочий –</w:t>
      </w:r>
      <w:r w:rsidR="00FB0EF2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 xml:space="preserve">тысяч рублей;  дотация – </w:t>
      </w:r>
      <w:r w:rsidR="00FB0EF2">
        <w:rPr>
          <w:rFonts w:ascii="Times New Roman" w:hAnsi="Times New Roman"/>
          <w:sz w:val="24"/>
          <w:szCs w:val="24"/>
        </w:rPr>
        <w:t>582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E327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рублей, субсидия на реализацию программ формирования современной городской среды – 0,0 тысяч рублей, МБТ из бюджета района </w:t>
      </w:r>
      <w:r w:rsidR="00FB0EF2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тысяча руб., доходы от возврата остатков неиспользованных межбюджетных трансфертов </w:t>
      </w:r>
      <w:r w:rsidR="00FB0EF2">
        <w:rPr>
          <w:rFonts w:ascii="Times New Roman" w:hAnsi="Times New Roman"/>
          <w:sz w:val="24"/>
          <w:szCs w:val="24"/>
        </w:rPr>
        <w:t>45</w:t>
      </w:r>
      <w:r w:rsidR="00F51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</w:t>
      </w:r>
      <w:r w:rsidR="00E327E0">
        <w:rPr>
          <w:rFonts w:ascii="Times New Roman" w:hAnsi="Times New Roman"/>
          <w:sz w:val="24"/>
          <w:szCs w:val="24"/>
        </w:rPr>
        <w:t>-февраль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FB0E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FB0EF2">
        <w:rPr>
          <w:rFonts w:ascii="Times New Roman" w:hAnsi="Times New Roman"/>
          <w:sz w:val="24"/>
          <w:szCs w:val="24"/>
        </w:rPr>
        <w:t xml:space="preserve">2134 </w:t>
      </w:r>
      <w:r>
        <w:rPr>
          <w:rFonts w:ascii="Times New Roman" w:hAnsi="Times New Roman"/>
          <w:sz w:val="24"/>
          <w:szCs w:val="24"/>
        </w:rPr>
        <w:t>тысячи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 </w:t>
      </w:r>
      <w:r w:rsidR="00FB0EF2">
        <w:rPr>
          <w:rFonts w:ascii="Times New Roman" w:hAnsi="Times New Roman"/>
          <w:sz w:val="24"/>
          <w:szCs w:val="24"/>
        </w:rPr>
        <w:t xml:space="preserve">180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 </w:t>
      </w:r>
      <w:r w:rsidR="00FB0EF2">
        <w:rPr>
          <w:rFonts w:ascii="Times New Roman" w:hAnsi="Times New Roman"/>
          <w:sz w:val="24"/>
          <w:szCs w:val="24"/>
        </w:rPr>
        <w:t xml:space="preserve">198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FB0EF2">
        <w:rPr>
          <w:rFonts w:ascii="Times New Roman" w:hAnsi="Times New Roman"/>
          <w:sz w:val="24"/>
          <w:szCs w:val="24"/>
        </w:rPr>
        <w:t>1250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3A23D0">
        <w:rPr>
          <w:rFonts w:ascii="Times New Roman" w:hAnsi="Times New Roman"/>
          <w:sz w:val="24"/>
          <w:szCs w:val="24"/>
        </w:rPr>
        <w:t>922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3A23D0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3A23D0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</w:t>
      </w:r>
      <w:r w:rsidR="003A23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3A23D0">
        <w:rPr>
          <w:rFonts w:ascii="Times New Roman" w:hAnsi="Times New Roman"/>
          <w:sz w:val="24"/>
          <w:szCs w:val="24"/>
        </w:rPr>
        <w:t>82,0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514A1" w:rsidRDefault="00F514A1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-пенсионное обеспечение -49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3A23D0">
        <w:rPr>
          <w:rFonts w:ascii="Times New Roman" w:hAnsi="Times New Roman"/>
          <w:sz w:val="24"/>
          <w:szCs w:val="24"/>
        </w:rPr>
        <w:t>160,0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3A23D0" w:rsidRDefault="003A23D0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 обеспечение – 70,0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 w:rsidR="00F514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</w:t>
      </w:r>
      <w:r w:rsidR="00EE62DE">
        <w:rPr>
          <w:rFonts w:ascii="Times New Roman" w:hAnsi="Times New Roman"/>
          <w:sz w:val="24"/>
          <w:szCs w:val="24"/>
        </w:rPr>
        <w:t>-феврале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A23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3A23D0">
        <w:rPr>
          <w:rFonts w:ascii="Times New Roman" w:hAnsi="Times New Roman"/>
          <w:sz w:val="24"/>
          <w:szCs w:val="24"/>
        </w:rPr>
        <w:t>24</w:t>
      </w:r>
      <w:r w:rsidR="00E327E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3A23D0">
        <w:rPr>
          <w:rFonts w:ascii="Times New Roman" w:hAnsi="Times New Roman"/>
          <w:sz w:val="24"/>
          <w:szCs w:val="24"/>
        </w:rPr>
        <w:t>11,5</w:t>
      </w:r>
      <w:r>
        <w:rPr>
          <w:rFonts w:ascii="Times New Roman" w:hAnsi="Times New Roman"/>
          <w:sz w:val="24"/>
          <w:szCs w:val="24"/>
        </w:rPr>
        <w:t xml:space="preserve"> %.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 w:rsidR="003A23D0">
        <w:rPr>
          <w:rFonts w:ascii="Times New Roman" w:hAnsi="Times New Roman"/>
          <w:sz w:val="24"/>
          <w:szCs w:val="24"/>
        </w:rPr>
        <w:t>952</w:t>
      </w:r>
      <w:r w:rsidR="00C16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3A23D0">
        <w:rPr>
          <w:rFonts w:ascii="Times New Roman" w:hAnsi="Times New Roman"/>
          <w:sz w:val="24"/>
          <w:szCs w:val="24"/>
        </w:rPr>
        <w:t xml:space="preserve">339 </w:t>
      </w:r>
      <w:r>
        <w:rPr>
          <w:rFonts w:ascii="Times New Roman" w:hAnsi="Times New Roman"/>
          <w:sz w:val="24"/>
          <w:szCs w:val="24"/>
        </w:rPr>
        <w:t>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0,0 тыс. руб.</w:t>
      </w:r>
    </w:p>
    <w:p w:rsidR="000C1B95" w:rsidRDefault="000C1B95"/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3A23D0"/>
    <w:rsid w:val="00976383"/>
    <w:rsid w:val="009C4CEC"/>
    <w:rsid w:val="00C16332"/>
    <w:rsid w:val="00E327E0"/>
    <w:rsid w:val="00EE62DE"/>
    <w:rsid w:val="00F514A1"/>
    <w:rsid w:val="00F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2023-07-11T10:00:00Z</dcterms:created>
  <dcterms:modified xsi:type="dcterms:W3CDTF">2025-04-08T13:17:00Z</dcterms:modified>
</cp:coreProperties>
</file>