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6D6AB" w14:textId="48314A6B" w:rsidR="00213B3F" w:rsidRPr="0072675C" w:rsidRDefault="00213B3F" w:rsidP="0072675C">
      <w:pPr>
        <w:widowControl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sz w:val="32"/>
          <w:szCs w:val="32"/>
        </w:rPr>
      </w:pPr>
      <w:r w:rsidRPr="0072675C">
        <w:rPr>
          <w:rFonts w:ascii="Arial" w:eastAsia="Andale Sans UI" w:hAnsi="Arial" w:cs="Arial"/>
          <w:b/>
          <w:sz w:val="32"/>
          <w:szCs w:val="32"/>
        </w:rPr>
        <w:t>АДМИНИСТРАЦИЯ</w:t>
      </w:r>
    </w:p>
    <w:p w14:paraId="7E16333C" w14:textId="2600CAA2" w:rsidR="00213B3F" w:rsidRPr="0072675C" w:rsidRDefault="00213B3F" w:rsidP="0072675C">
      <w:pPr>
        <w:widowControl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sz w:val="32"/>
          <w:szCs w:val="32"/>
        </w:rPr>
      </w:pPr>
      <w:r w:rsidRPr="0072675C">
        <w:rPr>
          <w:rFonts w:ascii="Arial" w:eastAsia="Andale Sans UI" w:hAnsi="Arial" w:cs="Arial"/>
          <w:b/>
          <w:sz w:val="32"/>
          <w:szCs w:val="32"/>
        </w:rPr>
        <w:t>ДИЧНЯНСКОГО СЕЛЬСОВЕТА</w:t>
      </w:r>
    </w:p>
    <w:p w14:paraId="34B89230" w14:textId="076A6193" w:rsidR="00213B3F" w:rsidRPr="0072675C" w:rsidRDefault="00213B3F" w:rsidP="0072675C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sz w:val="32"/>
          <w:szCs w:val="32"/>
        </w:rPr>
      </w:pPr>
      <w:r w:rsidRPr="0072675C">
        <w:rPr>
          <w:rFonts w:ascii="Arial" w:eastAsia="Andale Sans UI" w:hAnsi="Arial" w:cs="Arial"/>
          <w:b/>
          <w:sz w:val="32"/>
          <w:szCs w:val="32"/>
        </w:rPr>
        <w:t>КУРЧАТОВСКОГО РАЙОНА</w:t>
      </w:r>
    </w:p>
    <w:p w14:paraId="27CD0BFD" w14:textId="77777777" w:rsidR="00213B3F" w:rsidRDefault="00213B3F" w:rsidP="0072675C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sz w:val="32"/>
          <w:szCs w:val="32"/>
        </w:rPr>
      </w:pPr>
      <w:r w:rsidRPr="0072675C">
        <w:rPr>
          <w:rFonts w:ascii="Arial" w:eastAsia="Andale Sans UI" w:hAnsi="Arial" w:cs="Arial"/>
          <w:b/>
          <w:sz w:val="32"/>
          <w:szCs w:val="32"/>
        </w:rPr>
        <w:t>КУРСКОЙ ОБЛАСТИ</w:t>
      </w:r>
    </w:p>
    <w:p w14:paraId="78FF56E0" w14:textId="77777777" w:rsidR="0072675C" w:rsidRDefault="0072675C" w:rsidP="0072675C">
      <w:pPr>
        <w:widowControl w:val="0"/>
        <w:suppressAutoHyphens w:val="0"/>
        <w:autoSpaceDE w:val="0"/>
        <w:spacing w:after="0" w:line="240" w:lineRule="auto"/>
        <w:ind w:firstLine="709"/>
        <w:jc w:val="center"/>
        <w:rPr>
          <w:rFonts w:ascii="Arial" w:eastAsia="Andale Sans UI" w:hAnsi="Arial" w:cs="Arial"/>
          <w:b/>
          <w:sz w:val="32"/>
          <w:szCs w:val="32"/>
        </w:rPr>
      </w:pPr>
    </w:p>
    <w:p w14:paraId="0331FDA7" w14:textId="172E0B23" w:rsidR="0072675C" w:rsidRPr="00AD1207" w:rsidRDefault="0072675C" w:rsidP="007267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AD1207">
        <w:rPr>
          <w:rFonts w:ascii="Arial" w:hAnsi="Arial" w:cs="Arial"/>
          <w:b/>
          <w:sz w:val="32"/>
          <w:szCs w:val="32"/>
        </w:rPr>
        <w:t>ПОСТАНОВЛЕНИЕ</w:t>
      </w:r>
    </w:p>
    <w:p w14:paraId="0051A681" w14:textId="4B7BCD28" w:rsidR="00605FBE" w:rsidRPr="0072675C" w:rsidRDefault="00605FBE" w:rsidP="007267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675C">
        <w:rPr>
          <w:rFonts w:ascii="Arial" w:hAnsi="Arial" w:cs="Arial"/>
          <w:b/>
          <w:sz w:val="32"/>
          <w:szCs w:val="32"/>
        </w:rPr>
        <w:t>от «</w:t>
      </w:r>
      <w:r w:rsidR="0072675C" w:rsidRPr="0072675C">
        <w:rPr>
          <w:rFonts w:ascii="Arial" w:hAnsi="Arial" w:cs="Arial"/>
          <w:b/>
          <w:sz w:val="32"/>
          <w:szCs w:val="32"/>
        </w:rPr>
        <w:t>11</w:t>
      </w:r>
      <w:r w:rsidRPr="0072675C">
        <w:rPr>
          <w:rFonts w:ascii="Arial" w:hAnsi="Arial" w:cs="Arial"/>
          <w:b/>
          <w:sz w:val="32"/>
          <w:szCs w:val="32"/>
        </w:rPr>
        <w:t>»</w:t>
      </w:r>
      <w:r w:rsidR="0072675C" w:rsidRPr="0072675C">
        <w:rPr>
          <w:rFonts w:ascii="Arial" w:hAnsi="Arial" w:cs="Arial"/>
          <w:b/>
          <w:sz w:val="32"/>
          <w:szCs w:val="32"/>
        </w:rPr>
        <w:t xml:space="preserve"> марта</w:t>
      </w:r>
      <w:r w:rsidRPr="0072675C">
        <w:rPr>
          <w:rFonts w:ascii="Arial" w:hAnsi="Arial" w:cs="Arial"/>
          <w:b/>
          <w:sz w:val="32"/>
          <w:szCs w:val="32"/>
        </w:rPr>
        <w:t xml:space="preserve"> 2024г. №</w:t>
      </w:r>
      <w:r w:rsidR="00DC7246">
        <w:rPr>
          <w:rFonts w:ascii="Arial" w:hAnsi="Arial" w:cs="Arial"/>
          <w:b/>
          <w:sz w:val="32"/>
          <w:szCs w:val="32"/>
        </w:rPr>
        <w:t>29</w:t>
      </w:r>
    </w:p>
    <w:p w14:paraId="576D622D" w14:textId="77777777" w:rsidR="00605FBE" w:rsidRPr="0072675C" w:rsidRDefault="00605FBE" w:rsidP="0072675C">
      <w:pPr>
        <w:shd w:val="clear" w:color="auto" w:fill="FFFFFF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14:paraId="1A5C44D9" w14:textId="5C6E032C" w:rsidR="00D11850" w:rsidRPr="0072675C" w:rsidRDefault="00605FBE" w:rsidP="007267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675C">
        <w:rPr>
          <w:rFonts w:ascii="Arial" w:hAnsi="Arial" w:cs="Arial"/>
          <w:b/>
          <w:sz w:val="32"/>
          <w:szCs w:val="32"/>
        </w:rPr>
        <w:t xml:space="preserve">О внесении изменений в </w:t>
      </w:r>
      <w:r w:rsidR="001B5BA3" w:rsidRPr="0072675C">
        <w:rPr>
          <w:rFonts w:ascii="Arial" w:hAnsi="Arial" w:cs="Arial"/>
          <w:b/>
          <w:sz w:val="32"/>
          <w:szCs w:val="32"/>
        </w:rPr>
        <w:t xml:space="preserve">Административный регламент </w:t>
      </w:r>
      <w:r w:rsidR="00213B3F" w:rsidRPr="0072675C">
        <w:rPr>
          <w:rFonts w:ascii="Arial" w:hAnsi="Arial" w:cs="Arial"/>
          <w:b/>
          <w:sz w:val="32"/>
          <w:szCs w:val="32"/>
        </w:rPr>
        <w:t>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</w:t>
      </w:r>
      <w:r w:rsidR="001B5BA3" w:rsidRPr="0072675C">
        <w:rPr>
          <w:rFonts w:ascii="Arial" w:hAnsi="Arial" w:cs="Arial"/>
          <w:b/>
          <w:sz w:val="32"/>
          <w:szCs w:val="32"/>
        </w:rPr>
        <w:t xml:space="preserve">, утвержденный постановлением администрации </w:t>
      </w:r>
      <w:proofErr w:type="spellStart"/>
      <w:r w:rsidR="00213B3F" w:rsidRPr="0072675C">
        <w:rPr>
          <w:rFonts w:ascii="Arial" w:hAnsi="Arial" w:cs="Arial"/>
          <w:b/>
          <w:sz w:val="32"/>
          <w:szCs w:val="32"/>
        </w:rPr>
        <w:t>Дичнянского</w:t>
      </w:r>
      <w:proofErr w:type="spellEnd"/>
      <w:r w:rsidR="00213B3F" w:rsidRPr="0072675C">
        <w:rPr>
          <w:rFonts w:ascii="Arial" w:hAnsi="Arial" w:cs="Arial"/>
          <w:b/>
          <w:sz w:val="32"/>
          <w:szCs w:val="32"/>
        </w:rPr>
        <w:t xml:space="preserve"> сельсовета Курчатовского района Курской области</w:t>
      </w:r>
    </w:p>
    <w:p w14:paraId="60C9FB4B" w14:textId="77777777" w:rsidR="008B4D0E" w:rsidRPr="0072675C" w:rsidRDefault="00213B3F" w:rsidP="0072675C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72675C">
        <w:rPr>
          <w:rFonts w:ascii="Arial" w:hAnsi="Arial" w:cs="Arial"/>
          <w:b/>
          <w:sz w:val="32"/>
          <w:szCs w:val="32"/>
        </w:rPr>
        <w:t>от 28.01.2019</w:t>
      </w:r>
      <w:r w:rsidR="00D11850" w:rsidRPr="0072675C">
        <w:rPr>
          <w:rFonts w:ascii="Arial" w:hAnsi="Arial" w:cs="Arial"/>
          <w:b/>
          <w:sz w:val="32"/>
          <w:szCs w:val="32"/>
        </w:rPr>
        <w:t xml:space="preserve"> </w:t>
      </w:r>
      <w:r w:rsidRPr="0072675C">
        <w:rPr>
          <w:rFonts w:ascii="Arial" w:hAnsi="Arial" w:cs="Arial"/>
          <w:b/>
          <w:sz w:val="32"/>
          <w:szCs w:val="32"/>
        </w:rPr>
        <w:t>№</w:t>
      </w:r>
      <w:r w:rsidR="00D11850" w:rsidRPr="0072675C">
        <w:rPr>
          <w:rFonts w:ascii="Arial" w:hAnsi="Arial" w:cs="Arial"/>
          <w:b/>
          <w:sz w:val="32"/>
          <w:szCs w:val="32"/>
        </w:rPr>
        <w:t xml:space="preserve"> </w:t>
      </w:r>
      <w:r w:rsidRPr="0072675C">
        <w:rPr>
          <w:rFonts w:ascii="Arial" w:hAnsi="Arial" w:cs="Arial"/>
          <w:b/>
          <w:sz w:val="32"/>
          <w:szCs w:val="32"/>
        </w:rPr>
        <w:t>16</w:t>
      </w:r>
    </w:p>
    <w:p w14:paraId="3FBA4A82" w14:textId="77777777" w:rsidR="003F0C4C" w:rsidRPr="003F0C4C" w:rsidRDefault="003F0C4C" w:rsidP="003F0C4C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8C92408" w14:textId="77777777" w:rsidR="00213B3F" w:rsidRPr="0072675C" w:rsidRDefault="00605FBE" w:rsidP="0072675C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E42165"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>Федеральным законом от 25</w:t>
      </w:r>
      <w:r w:rsidR="00D11850"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>.12.</w:t>
      </w:r>
      <w:r w:rsidR="00E42165"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>2023 № 627-ФЗ «О внесении изменений в Градостроительный кодекс Российской Федерации и отдельные законодательные акты Российской Федерации»</w:t>
      </w:r>
      <w:r w:rsidR="000728C8"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>,</w:t>
      </w:r>
      <w:r w:rsidR="00D11850"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руководствуясь</w:t>
      </w:r>
      <w:r w:rsidR="000728C8"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</w:t>
      </w:r>
      <w:r w:rsidR="00213B3F"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>Уставом муниципального образования «</w:t>
      </w:r>
      <w:proofErr w:type="spellStart"/>
      <w:r w:rsidR="00213B3F"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>Дичнянский</w:t>
      </w:r>
      <w:proofErr w:type="spellEnd"/>
      <w:r w:rsidR="00213B3F"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сельсовет» Курчатовского района Курской области, </w:t>
      </w:r>
      <w:r w:rsidR="00D11850"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администрация </w:t>
      </w:r>
      <w:proofErr w:type="spellStart"/>
      <w:r w:rsidR="00D11850"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>Дичнянского</w:t>
      </w:r>
      <w:proofErr w:type="spellEnd"/>
      <w:r w:rsidR="00D11850"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 сельсовета Курчатовского района Курской области</w:t>
      </w:r>
    </w:p>
    <w:p w14:paraId="077839B3" w14:textId="77777777" w:rsidR="003F0C4C" w:rsidRPr="0072675C" w:rsidRDefault="00213B3F" w:rsidP="0072675C">
      <w:pPr>
        <w:suppressAutoHyphens w:val="0"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sz w:val="24"/>
          <w:szCs w:val="24"/>
          <w:lang w:eastAsia="en-US"/>
        </w:rPr>
      </w:pPr>
      <w:r w:rsidRPr="0072675C">
        <w:rPr>
          <w:rFonts w:ascii="Arial" w:eastAsia="Calibri" w:hAnsi="Arial" w:cs="Arial"/>
          <w:color w:val="000000"/>
          <w:sz w:val="24"/>
          <w:szCs w:val="24"/>
          <w:lang w:eastAsia="en-US"/>
        </w:rPr>
        <w:t>ПОСТАНОВЛЯЕТ:</w:t>
      </w:r>
    </w:p>
    <w:p w14:paraId="2A4A45FF" w14:textId="77777777" w:rsidR="0089650A" w:rsidRPr="000A0DB2" w:rsidRDefault="000F3DC9" w:rsidP="0072675C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B2">
        <w:rPr>
          <w:rFonts w:ascii="Arial" w:eastAsia="Calibri" w:hAnsi="Arial" w:cs="Arial"/>
          <w:color w:val="000000"/>
          <w:sz w:val="24"/>
          <w:szCs w:val="24"/>
          <w:lang w:eastAsia="en-US"/>
        </w:rPr>
        <w:t xml:space="preserve">1. </w:t>
      </w:r>
      <w:r w:rsidR="0089650A"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</w:t>
      </w:r>
      <w:r w:rsidR="00213B3F"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Административный регламент по предоставлению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в собственность или аренду без проведения торгов», утвержденный постановлением администрации </w:t>
      </w:r>
      <w:proofErr w:type="spellStart"/>
      <w:r w:rsidR="00213B3F" w:rsidRPr="000A0DB2">
        <w:rPr>
          <w:rFonts w:ascii="Arial" w:eastAsia="Times New Roman" w:hAnsi="Arial" w:cs="Arial"/>
          <w:sz w:val="24"/>
          <w:szCs w:val="24"/>
          <w:lang w:eastAsia="ru-RU"/>
        </w:rPr>
        <w:t>Дичнянского</w:t>
      </w:r>
      <w:proofErr w:type="spellEnd"/>
      <w:r w:rsidR="00213B3F"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Курчатовского района Курской области от 28.01.2019</w:t>
      </w:r>
      <w:r w:rsidR="00D11850"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3B3F" w:rsidRPr="000A0DB2">
        <w:rPr>
          <w:rFonts w:ascii="Arial" w:eastAsia="Times New Roman" w:hAnsi="Arial" w:cs="Arial"/>
          <w:sz w:val="24"/>
          <w:szCs w:val="24"/>
          <w:lang w:eastAsia="ru-RU"/>
        </w:rPr>
        <w:t>№</w:t>
      </w:r>
      <w:r w:rsidR="00D11850"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13B3F" w:rsidRPr="000A0DB2">
        <w:rPr>
          <w:rFonts w:ascii="Arial" w:eastAsia="Times New Roman" w:hAnsi="Arial" w:cs="Arial"/>
          <w:sz w:val="24"/>
          <w:szCs w:val="24"/>
          <w:lang w:eastAsia="ru-RU"/>
        </w:rPr>
        <w:t>16</w:t>
      </w:r>
      <w:r w:rsidR="00D11850"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 (в редакции постановления от 12.04.2021 № 37, от 18.01.2024 № 5)</w:t>
      </w:r>
      <w:r w:rsidR="00213B3F"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89650A" w:rsidRPr="000A0DB2">
        <w:rPr>
          <w:rFonts w:ascii="Arial" w:eastAsia="Times New Roman" w:hAnsi="Arial" w:cs="Arial"/>
          <w:sz w:val="24"/>
          <w:szCs w:val="24"/>
          <w:lang w:eastAsia="ru-RU"/>
        </w:rPr>
        <w:t>(далее – Регламент), следующие изменения:</w:t>
      </w:r>
    </w:p>
    <w:p w14:paraId="7E6C036D" w14:textId="77777777" w:rsidR="00D11850" w:rsidRPr="000A0DB2" w:rsidRDefault="001B5BA3" w:rsidP="0072675C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B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9650A" w:rsidRPr="000A0DB2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B4D0E" w:rsidRPr="000A0DB2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="0089650A"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11850" w:rsidRPr="000A0DB2">
        <w:rPr>
          <w:rFonts w:ascii="Arial" w:eastAsia="Times New Roman" w:hAnsi="Arial" w:cs="Arial"/>
          <w:sz w:val="24"/>
          <w:szCs w:val="24"/>
          <w:lang w:eastAsia="ru-RU"/>
        </w:rPr>
        <w:t>Дополнить Регламент пунктом 1.1.1 следующего содержания:</w:t>
      </w:r>
    </w:p>
    <w:p w14:paraId="10CC6ADB" w14:textId="77777777" w:rsidR="00D11850" w:rsidRPr="000A0DB2" w:rsidRDefault="00D11850" w:rsidP="0072675C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B2">
        <w:rPr>
          <w:rFonts w:ascii="Arial" w:eastAsia="Times New Roman" w:hAnsi="Arial" w:cs="Arial"/>
          <w:sz w:val="24"/>
          <w:szCs w:val="24"/>
          <w:lang w:eastAsia="ru-RU"/>
        </w:rPr>
        <w:t>«1.1.1. Административный регламент предусматривает в 2024 году наряду со случаями, предусмотренными Земельным кодексом Российской Федерации, предоставление земельных участков, находящихся в муниципальной собственности, с учетом особенностей, предусмотренных Постановлением Правительства РФ от 9 апреля 2022 г.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платы».».</w:t>
      </w:r>
    </w:p>
    <w:p w14:paraId="0D2C0996" w14:textId="77777777" w:rsidR="00213B3F" w:rsidRPr="000A0DB2" w:rsidRDefault="00D11850" w:rsidP="0072675C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1.2. </w:t>
      </w:r>
      <w:r w:rsidR="00213B3F" w:rsidRPr="000A0DB2">
        <w:rPr>
          <w:rFonts w:ascii="Arial" w:eastAsia="Times New Roman" w:hAnsi="Arial" w:cs="Arial"/>
          <w:sz w:val="24"/>
          <w:szCs w:val="24"/>
          <w:lang w:eastAsia="ru-RU"/>
        </w:rPr>
        <w:t>Пункт 2.4.1. Регламента изложить в новой редакции:</w:t>
      </w:r>
    </w:p>
    <w:p w14:paraId="6D78718B" w14:textId="77777777" w:rsidR="00213B3F" w:rsidRPr="000A0DB2" w:rsidRDefault="00213B3F" w:rsidP="0072675C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B2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«2.4.1. Срок предоставления муниципальной услуги составляет не более 20 календарных дней со дня поступления заявления о предоставлении земельного участка.».</w:t>
      </w:r>
    </w:p>
    <w:p w14:paraId="40A8C839" w14:textId="77777777" w:rsidR="003F0C4C" w:rsidRPr="000A0DB2" w:rsidRDefault="00213B3F" w:rsidP="0072675C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B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11850" w:rsidRPr="000A0DB2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F0C4C" w:rsidRPr="000A0DB2">
        <w:rPr>
          <w:rFonts w:ascii="Arial" w:eastAsia="Times New Roman" w:hAnsi="Arial" w:cs="Arial"/>
          <w:sz w:val="24"/>
          <w:szCs w:val="24"/>
          <w:lang w:eastAsia="ru-RU"/>
        </w:rPr>
        <w:t>Пункт 2.6.6. Регламента изложить в новой редакции:</w:t>
      </w:r>
    </w:p>
    <w:p w14:paraId="26160DBF" w14:textId="77777777" w:rsidR="003F0C4C" w:rsidRPr="000A0DB2" w:rsidRDefault="003F0C4C" w:rsidP="0072675C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B2">
        <w:rPr>
          <w:rFonts w:ascii="Arial" w:eastAsia="Times New Roman" w:hAnsi="Arial" w:cs="Arial"/>
          <w:sz w:val="24"/>
          <w:szCs w:val="24"/>
          <w:lang w:eastAsia="ru-RU"/>
        </w:rPr>
        <w:t>«2.6.6. Заявление о предоставлении муниципальной услуги и прилагаемые к нему документы оформляются, скрепляются подписью и печатью (при наличии) заявителя.</w:t>
      </w:r>
      <w:r w:rsidR="001F3F19" w:rsidRPr="000A0DB2">
        <w:rPr>
          <w:rFonts w:ascii="Arial" w:eastAsia="Times New Roman" w:hAnsi="Arial" w:cs="Arial"/>
          <w:sz w:val="24"/>
          <w:szCs w:val="24"/>
          <w:lang w:eastAsia="ru-RU"/>
        </w:rPr>
        <w:t>».</w:t>
      </w:r>
      <w:r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14:paraId="371A2676" w14:textId="77777777" w:rsidR="003F0C4C" w:rsidRPr="000A0DB2" w:rsidRDefault="003F0C4C" w:rsidP="0072675C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B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11850" w:rsidRPr="000A0DB2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0A0DB2">
        <w:rPr>
          <w:rFonts w:ascii="Arial" w:eastAsia="Times New Roman" w:hAnsi="Arial" w:cs="Arial"/>
          <w:sz w:val="24"/>
          <w:szCs w:val="24"/>
          <w:lang w:eastAsia="ru-RU"/>
        </w:rPr>
        <w:t>. Пункт 2.9. Регламента изложить в новой редакции:</w:t>
      </w:r>
    </w:p>
    <w:p w14:paraId="0142610D" w14:textId="77777777" w:rsidR="003F0C4C" w:rsidRPr="000A0DB2" w:rsidRDefault="003F0C4C" w:rsidP="0072675C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DB2">
        <w:rPr>
          <w:rFonts w:ascii="Arial" w:hAnsi="Arial" w:cs="Arial"/>
          <w:sz w:val="24"/>
          <w:szCs w:val="24"/>
        </w:rPr>
        <w:t xml:space="preserve">«2.9. Исчерпывающий перечень оснований </w:t>
      </w:r>
      <w:bookmarkStart w:id="0" w:name="_Hlk159234180"/>
      <w:r w:rsidRPr="000A0DB2">
        <w:rPr>
          <w:rFonts w:ascii="Arial" w:hAnsi="Arial" w:cs="Arial"/>
          <w:sz w:val="24"/>
          <w:szCs w:val="24"/>
        </w:rPr>
        <w:t>для отказа в приеме документов, необходимых для предоставления услуги</w:t>
      </w:r>
    </w:p>
    <w:bookmarkEnd w:id="0"/>
    <w:p w14:paraId="78EE56E6" w14:textId="77777777" w:rsidR="001F3F19" w:rsidRPr="000A0DB2" w:rsidRDefault="001F3F19" w:rsidP="0072675C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DB2">
        <w:rPr>
          <w:rFonts w:ascii="Arial" w:hAnsi="Arial" w:cs="Arial"/>
          <w:sz w:val="24"/>
          <w:szCs w:val="24"/>
        </w:rPr>
        <w:t>Основания для отказа в приеме заявления и документов необходимых для предоставления услуги является:</w:t>
      </w:r>
    </w:p>
    <w:p w14:paraId="6A889C94" w14:textId="77777777" w:rsidR="001F3F19" w:rsidRPr="000A0DB2" w:rsidRDefault="001F3F19" w:rsidP="0072675C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DB2">
        <w:rPr>
          <w:rFonts w:ascii="Arial" w:hAnsi="Arial" w:cs="Arial"/>
          <w:sz w:val="24"/>
          <w:szCs w:val="24"/>
        </w:rPr>
        <w:t>- подчистки, приписки, зачеркнутые слова и исправления в документах, за исключением исправлений, скрепленных печатью и заверенных подписью уполномоченного должностного лица.</w:t>
      </w:r>
    </w:p>
    <w:p w14:paraId="15EBD0AE" w14:textId="77777777" w:rsidR="001F3F19" w:rsidRPr="000A0DB2" w:rsidRDefault="001F3F19" w:rsidP="0072675C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DB2">
        <w:rPr>
          <w:rFonts w:ascii="Arial" w:hAnsi="Arial" w:cs="Arial"/>
          <w:sz w:val="24"/>
          <w:szCs w:val="24"/>
        </w:rPr>
        <w:t>- заявление и документы заполнены карандашом.</w:t>
      </w:r>
    </w:p>
    <w:p w14:paraId="12B160CE" w14:textId="77777777" w:rsidR="001F3F19" w:rsidRPr="000A0DB2" w:rsidRDefault="001F3F19" w:rsidP="0072675C">
      <w:pPr>
        <w:suppressAutoHyphens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A0DB2">
        <w:rPr>
          <w:rFonts w:ascii="Arial" w:hAnsi="Arial" w:cs="Arial"/>
          <w:sz w:val="24"/>
          <w:szCs w:val="24"/>
        </w:rPr>
        <w:t>- документы имеют повреждения, не позволяющие истолковать их содержание».</w:t>
      </w:r>
    </w:p>
    <w:p w14:paraId="39DB7E27" w14:textId="77777777" w:rsidR="0089650A" w:rsidRPr="000A0DB2" w:rsidRDefault="003F0C4C" w:rsidP="0072675C">
      <w:pPr>
        <w:suppressAutoHyphens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A0DB2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="00D11850" w:rsidRPr="000A0DB2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89650A"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В подпункте 8 пункта </w:t>
      </w:r>
      <w:r w:rsidRPr="000A0DB2">
        <w:rPr>
          <w:rFonts w:ascii="Arial" w:eastAsia="Times New Roman" w:hAnsi="Arial" w:cs="Arial"/>
          <w:sz w:val="24"/>
          <w:szCs w:val="24"/>
          <w:lang w:eastAsia="ru-RU"/>
        </w:rPr>
        <w:t xml:space="preserve">2.10.2. </w:t>
      </w:r>
      <w:r w:rsidR="0089650A" w:rsidRPr="000A0DB2">
        <w:rPr>
          <w:rFonts w:ascii="Arial" w:eastAsia="Times New Roman" w:hAnsi="Arial" w:cs="Arial"/>
          <w:sz w:val="24"/>
          <w:szCs w:val="24"/>
          <w:lang w:eastAsia="ru-RU"/>
        </w:rPr>
        <w:t>Регламента слова «развитии застроенной территории» заменить словами «комплексном развитии территории».</w:t>
      </w:r>
    </w:p>
    <w:p w14:paraId="3483644D" w14:textId="77777777" w:rsidR="00213B3F" w:rsidRPr="000A0DB2" w:rsidRDefault="003F0C4C" w:rsidP="0072675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0A0DB2">
        <w:rPr>
          <w:rFonts w:ascii="Arial" w:hAnsi="Arial" w:cs="Arial"/>
          <w:spacing w:val="-2"/>
          <w:sz w:val="24"/>
          <w:szCs w:val="24"/>
          <w:lang w:eastAsia="ru-RU"/>
        </w:rPr>
        <w:t xml:space="preserve">2. </w:t>
      </w:r>
      <w:r w:rsidR="00213B3F" w:rsidRPr="000A0DB2">
        <w:rPr>
          <w:rFonts w:ascii="Arial" w:hAnsi="Arial" w:cs="Arial"/>
          <w:spacing w:val="-2"/>
          <w:sz w:val="24"/>
          <w:szCs w:val="24"/>
          <w:lang w:eastAsia="ru-RU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="00213B3F" w:rsidRPr="000A0DB2">
        <w:rPr>
          <w:rFonts w:ascii="Arial" w:hAnsi="Arial" w:cs="Arial"/>
          <w:spacing w:val="-2"/>
          <w:sz w:val="24"/>
          <w:szCs w:val="24"/>
          <w:lang w:eastAsia="ru-RU"/>
        </w:rPr>
        <w:t>Дичнянского</w:t>
      </w:r>
      <w:proofErr w:type="spellEnd"/>
      <w:r w:rsidR="00213B3F" w:rsidRPr="000A0DB2">
        <w:rPr>
          <w:rFonts w:ascii="Arial" w:hAnsi="Arial" w:cs="Arial"/>
          <w:spacing w:val="-2"/>
          <w:sz w:val="24"/>
          <w:szCs w:val="24"/>
          <w:lang w:eastAsia="ru-RU"/>
        </w:rPr>
        <w:t xml:space="preserve"> сельсовета Курчатовского района Курской области в информационно-телекоммуникационной сети «Интернет».</w:t>
      </w:r>
    </w:p>
    <w:p w14:paraId="2FABB86A" w14:textId="77777777" w:rsidR="00213B3F" w:rsidRPr="0072675C" w:rsidRDefault="00213B3F" w:rsidP="0072675C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0A0DB2">
        <w:rPr>
          <w:rFonts w:ascii="Arial" w:hAnsi="Arial" w:cs="Arial"/>
          <w:spacing w:val="-2"/>
          <w:sz w:val="24"/>
          <w:szCs w:val="24"/>
          <w:lang w:eastAsia="ru-RU"/>
        </w:rPr>
        <w:t>3.Контроль за исполнением настоящего</w:t>
      </w:r>
      <w:r w:rsidRPr="0072675C">
        <w:rPr>
          <w:rFonts w:ascii="Arial" w:hAnsi="Arial" w:cs="Arial"/>
          <w:spacing w:val="-2"/>
          <w:sz w:val="24"/>
          <w:szCs w:val="24"/>
          <w:lang w:eastAsia="ru-RU"/>
        </w:rPr>
        <w:t xml:space="preserve"> постановления оставляю за собой.</w:t>
      </w:r>
    </w:p>
    <w:p w14:paraId="69CE7733" w14:textId="77777777" w:rsidR="00213B3F" w:rsidRPr="00213B3F" w:rsidRDefault="00213B3F" w:rsidP="00213B3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2"/>
          <w:sz w:val="28"/>
          <w:szCs w:val="28"/>
          <w:lang w:eastAsia="ru-RU"/>
        </w:rPr>
      </w:pPr>
    </w:p>
    <w:p w14:paraId="30BFBE50" w14:textId="77777777" w:rsidR="00213B3F" w:rsidRDefault="00213B3F" w:rsidP="00213B3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2"/>
          <w:sz w:val="28"/>
          <w:szCs w:val="28"/>
          <w:lang w:eastAsia="ru-RU"/>
        </w:rPr>
      </w:pPr>
    </w:p>
    <w:p w14:paraId="6E3C387D" w14:textId="77777777" w:rsidR="0072675C" w:rsidRPr="00213B3F" w:rsidRDefault="0072675C" w:rsidP="00213B3F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pacing w:val="-2"/>
          <w:sz w:val="28"/>
          <w:szCs w:val="28"/>
          <w:lang w:eastAsia="ru-RU"/>
        </w:rPr>
      </w:pPr>
    </w:p>
    <w:p w14:paraId="46F4D449" w14:textId="77777777" w:rsidR="00213B3F" w:rsidRPr="0072675C" w:rsidRDefault="00213B3F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72675C">
        <w:rPr>
          <w:rFonts w:ascii="Arial" w:hAnsi="Arial" w:cs="Arial"/>
          <w:spacing w:val="-2"/>
          <w:sz w:val="24"/>
          <w:szCs w:val="24"/>
          <w:lang w:eastAsia="ru-RU"/>
        </w:rPr>
        <w:t xml:space="preserve">Глава </w:t>
      </w:r>
      <w:proofErr w:type="spellStart"/>
      <w:r w:rsidRPr="0072675C">
        <w:rPr>
          <w:rFonts w:ascii="Arial" w:hAnsi="Arial" w:cs="Arial"/>
          <w:spacing w:val="-2"/>
          <w:sz w:val="24"/>
          <w:szCs w:val="24"/>
          <w:lang w:eastAsia="ru-RU"/>
        </w:rPr>
        <w:t>Дичнянского</w:t>
      </w:r>
      <w:proofErr w:type="spellEnd"/>
      <w:r w:rsidRPr="0072675C">
        <w:rPr>
          <w:rFonts w:ascii="Arial" w:hAnsi="Arial" w:cs="Arial"/>
          <w:spacing w:val="-2"/>
          <w:sz w:val="24"/>
          <w:szCs w:val="24"/>
          <w:lang w:eastAsia="ru-RU"/>
        </w:rPr>
        <w:t xml:space="preserve"> сельсовета</w:t>
      </w:r>
    </w:p>
    <w:p w14:paraId="3980CA77" w14:textId="3389C12C" w:rsidR="001B5BA3" w:rsidRPr="0072675C" w:rsidRDefault="00213B3F" w:rsidP="00AE26CA">
      <w:pPr>
        <w:shd w:val="clear" w:color="auto" w:fill="FFFFFF"/>
        <w:spacing w:after="0" w:line="240" w:lineRule="auto"/>
        <w:jc w:val="both"/>
        <w:rPr>
          <w:rFonts w:ascii="Arial" w:hAnsi="Arial" w:cs="Arial"/>
          <w:spacing w:val="-2"/>
          <w:sz w:val="24"/>
          <w:szCs w:val="24"/>
          <w:lang w:eastAsia="ru-RU"/>
        </w:rPr>
      </w:pPr>
      <w:r w:rsidRPr="0072675C">
        <w:rPr>
          <w:rFonts w:ascii="Arial" w:hAnsi="Arial" w:cs="Arial"/>
          <w:spacing w:val="-2"/>
          <w:sz w:val="24"/>
          <w:szCs w:val="24"/>
          <w:lang w:eastAsia="ru-RU"/>
        </w:rPr>
        <w:t>Курчатовского района</w:t>
      </w:r>
      <w:r w:rsidR="00AE26CA" w:rsidRPr="0072675C">
        <w:rPr>
          <w:rFonts w:ascii="Arial" w:hAnsi="Arial" w:cs="Arial"/>
          <w:spacing w:val="-2"/>
          <w:sz w:val="24"/>
          <w:szCs w:val="24"/>
          <w:lang w:eastAsia="ru-RU"/>
        </w:rPr>
        <w:t xml:space="preserve">                                                         </w:t>
      </w:r>
      <w:r w:rsidR="00DC7246">
        <w:rPr>
          <w:rFonts w:ascii="Arial" w:hAnsi="Arial" w:cs="Arial"/>
          <w:spacing w:val="-2"/>
          <w:sz w:val="24"/>
          <w:szCs w:val="24"/>
          <w:lang w:eastAsia="ru-RU"/>
        </w:rPr>
        <w:t xml:space="preserve">                    </w:t>
      </w:r>
      <w:r w:rsidR="00AE26CA" w:rsidRPr="0072675C">
        <w:rPr>
          <w:rFonts w:ascii="Arial" w:hAnsi="Arial" w:cs="Arial"/>
          <w:spacing w:val="-2"/>
          <w:sz w:val="24"/>
          <w:szCs w:val="24"/>
          <w:lang w:eastAsia="ru-RU"/>
        </w:rPr>
        <w:t xml:space="preserve">      В.Н. Тарасов</w:t>
      </w:r>
    </w:p>
    <w:sectPr w:rsidR="001B5BA3" w:rsidRPr="0072675C" w:rsidSect="003B2E5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mbria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1ECD4D36"/>
    <w:multiLevelType w:val="multilevel"/>
    <w:tmpl w:val="0FC69C5E"/>
    <w:lvl w:ilvl="0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num w:numId="1" w16cid:durableId="635064674">
    <w:abstractNumId w:val="1"/>
  </w:num>
  <w:num w:numId="2" w16cid:durableId="8089829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C6"/>
    <w:rsid w:val="000728C8"/>
    <w:rsid w:val="000A0DB2"/>
    <w:rsid w:val="000F3DC9"/>
    <w:rsid w:val="001B5BA3"/>
    <w:rsid w:val="001F3F19"/>
    <w:rsid w:val="00213B3F"/>
    <w:rsid w:val="00260839"/>
    <w:rsid w:val="002610FC"/>
    <w:rsid w:val="003768CC"/>
    <w:rsid w:val="003B2E50"/>
    <w:rsid w:val="003F0C4C"/>
    <w:rsid w:val="005C4BC6"/>
    <w:rsid w:val="005C65DC"/>
    <w:rsid w:val="00605FBE"/>
    <w:rsid w:val="006557DC"/>
    <w:rsid w:val="0072675C"/>
    <w:rsid w:val="007444D3"/>
    <w:rsid w:val="0089650A"/>
    <w:rsid w:val="008B4D0E"/>
    <w:rsid w:val="00A51351"/>
    <w:rsid w:val="00A77B7C"/>
    <w:rsid w:val="00AE26CA"/>
    <w:rsid w:val="00B04A9F"/>
    <w:rsid w:val="00B44320"/>
    <w:rsid w:val="00B466E7"/>
    <w:rsid w:val="00D11850"/>
    <w:rsid w:val="00D6472B"/>
    <w:rsid w:val="00DC7246"/>
    <w:rsid w:val="00E42165"/>
    <w:rsid w:val="00EB0A69"/>
    <w:rsid w:val="00FE2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CD8DA"/>
  <w15:docId w15:val="{7B372F4F-22BF-4D0B-995E-3B96FC033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5FBE"/>
    <w:pPr>
      <w:suppressAutoHyphens/>
      <w:spacing w:after="200" w:line="276" w:lineRule="auto"/>
    </w:pPr>
    <w:rPr>
      <w:rFonts w:eastAsia="SimSun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05FBE"/>
    <w:pPr>
      <w:suppressAutoHyphens/>
      <w:spacing w:line="100" w:lineRule="atLeast"/>
    </w:pPr>
    <w:rPr>
      <w:rFonts w:ascii="Arial" w:eastAsia="SimSun" w:hAnsi="Arial" w:cs="Arial"/>
      <w:lang w:eastAsia="ar-SA"/>
    </w:rPr>
  </w:style>
  <w:style w:type="paragraph" w:styleId="a3">
    <w:name w:val="List Paragraph"/>
    <w:basedOn w:val="a"/>
    <w:uiPriority w:val="34"/>
    <w:qFormat/>
    <w:rsid w:val="00605FBE"/>
    <w:pPr>
      <w:ind w:left="720"/>
      <w:contextualSpacing/>
    </w:pPr>
  </w:style>
  <w:style w:type="table" w:styleId="a4">
    <w:name w:val="Table Grid"/>
    <w:basedOn w:val="a1"/>
    <w:uiPriority w:val="59"/>
    <w:semiHidden/>
    <w:unhideWhenUsed/>
    <w:rsid w:val="000F3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7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4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8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21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039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541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2191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785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714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315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1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458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042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942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734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330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82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1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8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76297B-2EA6-49CC-A7D5-38102BEFF7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ЧудинаАЮ</dc:creator>
  <cp:lastModifiedBy>Елена Ивановна</cp:lastModifiedBy>
  <cp:revision>3</cp:revision>
  <cp:lastPrinted>2024-03-11T06:49:00Z</cp:lastPrinted>
  <dcterms:created xsi:type="dcterms:W3CDTF">2024-03-11T06:51:00Z</dcterms:created>
  <dcterms:modified xsi:type="dcterms:W3CDTF">2024-04-01T04:50:00Z</dcterms:modified>
</cp:coreProperties>
</file>