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6DCB8" w14:textId="77777777" w:rsidR="003B79E0" w:rsidRDefault="003B79E0" w:rsidP="003B79E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СОБРАНИЕ ДЕПУТАТОВ</w:t>
      </w:r>
    </w:p>
    <w:p w14:paraId="19DE668C" w14:textId="77777777" w:rsidR="003B79E0" w:rsidRDefault="003B79E0" w:rsidP="003B79E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ДИЧНЯНСКОГО СЕЛЬСОВЕТА</w:t>
      </w:r>
    </w:p>
    <w:p w14:paraId="0410CB53" w14:textId="77777777" w:rsidR="003B79E0" w:rsidRDefault="003B79E0" w:rsidP="003B79E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КУРЧАТОВСКОГО РАЙОНА </w:t>
      </w:r>
    </w:p>
    <w:p w14:paraId="1354E70D" w14:textId="77777777" w:rsidR="003B79E0" w:rsidRDefault="003B79E0" w:rsidP="003B79E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14:paraId="3B30A488" w14:textId="77777777" w:rsidR="003B79E0" w:rsidRDefault="003B79E0" w:rsidP="003B79E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5424C1D5" w14:textId="77777777" w:rsidR="003B79E0" w:rsidRDefault="003B79E0" w:rsidP="003B79E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РЕШЕНИЕ</w:t>
      </w:r>
    </w:p>
    <w:p w14:paraId="212CECB6" w14:textId="77777777" w:rsidR="003B79E0" w:rsidRDefault="003B79E0" w:rsidP="003B79E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14:paraId="5381BDE9" w14:textId="77777777" w:rsidR="003B79E0" w:rsidRDefault="003B79E0" w:rsidP="003B79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35F6B89" w14:textId="77777777" w:rsidR="003B79E0" w:rsidRDefault="003B79E0" w:rsidP="003B79E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14:paraId="6EAD4314" w14:textId="311AE0E9" w:rsidR="003B79E0" w:rsidRDefault="003B79E0" w:rsidP="003B79E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bookmarkStart w:id="0" w:name="_Hlk124496121"/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>22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мая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2023 года    № </w:t>
      </w:r>
      <w:r>
        <w:rPr>
          <w:rFonts w:ascii="Times New Roman" w:eastAsiaTheme="minorEastAsia" w:hAnsi="Times New Roman" w:cs="Times New Roman"/>
          <w:sz w:val="24"/>
          <w:szCs w:val="24"/>
        </w:rPr>
        <w:t>63</w:t>
      </w:r>
    </w:p>
    <w:bookmarkEnd w:id="0"/>
    <w:p w14:paraId="07F34E14" w14:textId="77777777" w:rsidR="003B79E0" w:rsidRDefault="003B79E0" w:rsidP="003B79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B61AA0E" w14:textId="77777777" w:rsidR="003B79E0" w:rsidRDefault="003B79E0" w:rsidP="003B79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1" w:name="_Hlk124494017"/>
      <w:r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3B79E0">
        <w:rPr>
          <w:rFonts w:ascii="Times New Roman" w:eastAsiaTheme="minorEastAsia" w:hAnsi="Times New Roman" w:cs="Times New Roman"/>
          <w:sz w:val="24"/>
          <w:szCs w:val="24"/>
        </w:rPr>
        <w:t xml:space="preserve">Об утверждении </w:t>
      </w:r>
      <w:bookmarkStart w:id="2" w:name="_Hlk135649295"/>
      <w:r w:rsidRPr="003B79E0">
        <w:rPr>
          <w:rFonts w:ascii="Times New Roman" w:eastAsiaTheme="minorEastAsia" w:hAnsi="Times New Roman" w:cs="Times New Roman"/>
          <w:sz w:val="24"/>
          <w:szCs w:val="24"/>
        </w:rPr>
        <w:t>отчета</w:t>
      </w:r>
    </w:p>
    <w:p w14:paraId="1C0719D4" w14:textId="40A457F9" w:rsidR="003B79E0" w:rsidRDefault="003B79E0" w:rsidP="003B79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79E0">
        <w:rPr>
          <w:rFonts w:ascii="Times New Roman" w:eastAsiaTheme="minorEastAsia" w:hAnsi="Times New Roman" w:cs="Times New Roman"/>
          <w:sz w:val="24"/>
          <w:szCs w:val="24"/>
        </w:rPr>
        <w:t xml:space="preserve"> о выполнении прогнозного плана приватизации за 2022 год</w:t>
      </w:r>
      <w:bookmarkEnd w:id="2"/>
      <w:r>
        <w:rPr>
          <w:rFonts w:ascii="Times New Roman" w:eastAsiaTheme="minorEastAsia" w:hAnsi="Times New Roman" w:cs="Times New Roman"/>
          <w:sz w:val="24"/>
          <w:szCs w:val="24"/>
        </w:rPr>
        <w:t>»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bookmarkEnd w:id="1"/>
    <w:p w14:paraId="6DB6458A" w14:textId="77777777" w:rsidR="003B79E0" w:rsidRDefault="003B79E0" w:rsidP="003B79E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0496B3F3" w14:textId="77777777" w:rsidR="003B79E0" w:rsidRDefault="003B79E0" w:rsidP="003B79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4822BA6" w14:textId="77777777" w:rsidR="003B79E0" w:rsidRDefault="003B79E0" w:rsidP="003B79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3" w:name="_Hlk124492521"/>
      <w:r>
        <w:rPr>
          <w:rFonts w:ascii="Times New Roman" w:eastAsiaTheme="minorEastAsia" w:hAnsi="Times New Roman" w:cs="Times New Roman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вступившим в силу Федеральным законом от 17.07.2022 № 320-ФЗ «О внесении изменений в Федеральный закон «О приватизации государственного и муниципального имущества» положениями которого предусмотрены изменения в Федеральный закон от 21.12.2002 №178-ФЗ « О приватизации государственного и муниципального имущества» , решением Собрания депутатов МО «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Дичнянский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сельсовет»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от 12 апреля 2012 года № 11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« Об утверждении Положения о порядке управления и распоряжения муниципальным имуществом «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Дичнянского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сельсовета»  Курчатовского района Курской области », находящегося в собственности муниципального образования «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Дичнянский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сельсовет» Курчатовского района Курской области»,  Уставом муниципального образования «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Дичнянский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сельсовет» Курчатовского района Курской области </w:t>
      </w:r>
      <w:bookmarkEnd w:id="3"/>
      <w:r>
        <w:rPr>
          <w:rFonts w:ascii="Times New Roman" w:eastAsiaTheme="minorEastAsia" w:hAnsi="Times New Roman" w:cs="Times New Roman"/>
          <w:sz w:val="24"/>
          <w:szCs w:val="24"/>
        </w:rPr>
        <w:t>собрание депутатов решило :</w:t>
      </w:r>
    </w:p>
    <w:p w14:paraId="72BA675A" w14:textId="334BE11A" w:rsidR="003B79E0" w:rsidRPr="003B79E0" w:rsidRDefault="003B79E0" w:rsidP="003B79E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772F359" w14:textId="44B6F27B" w:rsidR="003B79E0" w:rsidRDefault="003B79E0" w:rsidP="003B79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Утвердить отчет</w:t>
      </w:r>
      <w:r w:rsidRPr="003B79E0">
        <w:rPr>
          <w:rFonts w:ascii="Times New Roman" w:eastAsiaTheme="minorEastAsia" w:hAnsi="Times New Roman" w:cs="Times New Roman"/>
          <w:sz w:val="24"/>
          <w:szCs w:val="24"/>
        </w:rPr>
        <w:t xml:space="preserve"> о выполнении прогнозного плана приватизации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муниципального имущества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Дичняннского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сельсовета Курчатовского района Курской области</w:t>
      </w:r>
      <w:r w:rsidRPr="003B79E0">
        <w:rPr>
          <w:rFonts w:ascii="Times New Roman" w:eastAsiaTheme="minorEastAsia" w:hAnsi="Times New Roman" w:cs="Times New Roman"/>
          <w:sz w:val="24"/>
          <w:szCs w:val="24"/>
        </w:rPr>
        <w:t xml:space="preserve"> за 2022 год</w:t>
      </w:r>
      <w:r>
        <w:rPr>
          <w:rFonts w:ascii="Times New Roman" w:eastAsiaTheme="minorEastAsia" w:hAnsi="Times New Roman" w:cs="Times New Roman"/>
          <w:sz w:val="24"/>
          <w:szCs w:val="24"/>
        </w:rPr>
        <w:t>, согласно приложению к настоящему решению.</w:t>
      </w:r>
    </w:p>
    <w:p w14:paraId="3DCB5D36" w14:textId="77777777" w:rsidR="003B79E0" w:rsidRDefault="003B79E0" w:rsidP="003B79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Решение вступает в силу с момента принятия и подлежит официальному опубликованию на сайте муниципального образования «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Дичнянский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сельсовет».</w:t>
      </w:r>
    </w:p>
    <w:p w14:paraId="1A1F7D4E" w14:textId="77777777" w:rsidR="003B79E0" w:rsidRDefault="003B79E0" w:rsidP="003B79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516E52A" w14:textId="77777777" w:rsidR="003B79E0" w:rsidRDefault="003B79E0" w:rsidP="003B79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Председатель Собрания депутатов</w:t>
      </w:r>
    </w:p>
    <w:p w14:paraId="1A624F35" w14:textId="77777777" w:rsidR="003B79E0" w:rsidRDefault="003B79E0" w:rsidP="003B79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Дичнянского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сельсовета Курчатовского района                                            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Н.Я.Лещёва</w:t>
      </w:r>
      <w:proofErr w:type="spellEnd"/>
    </w:p>
    <w:p w14:paraId="48855AA7" w14:textId="77777777" w:rsidR="003B79E0" w:rsidRDefault="003B79E0" w:rsidP="003B79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EF38D90" w14:textId="77777777" w:rsidR="003B79E0" w:rsidRDefault="003B79E0" w:rsidP="003B79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08A9F70" w14:textId="77777777" w:rsidR="003B79E0" w:rsidRDefault="003B79E0" w:rsidP="003B79E0">
      <w:pPr>
        <w:tabs>
          <w:tab w:val="left" w:pos="775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Дичнянского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сельсовета</w:t>
      </w:r>
    </w:p>
    <w:p w14:paraId="0113422A" w14:textId="77777777" w:rsidR="003B79E0" w:rsidRDefault="003B79E0" w:rsidP="003B79E0">
      <w:pPr>
        <w:tabs>
          <w:tab w:val="left" w:pos="775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Курчатовского района                                                                                       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В.Н.Тарасов</w:t>
      </w:r>
      <w:proofErr w:type="spellEnd"/>
    </w:p>
    <w:p w14:paraId="31DB1119" w14:textId="77777777" w:rsidR="001D6D1E" w:rsidRDefault="001D6D1E"/>
    <w:p w14:paraId="40B41201" w14:textId="77777777" w:rsidR="003B79E0" w:rsidRDefault="003B79E0"/>
    <w:p w14:paraId="08F86463" w14:textId="77777777" w:rsidR="003B79E0" w:rsidRDefault="003B79E0"/>
    <w:p w14:paraId="1249757F" w14:textId="77777777" w:rsidR="003B79E0" w:rsidRDefault="003B79E0"/>
    <w:p w14:paraId="3220BEAD" w14:textId="77777777" w:rsidR="003B79E0" w:rsidRDefault="003B79E0"/>
    <w:p w14:paraId="3A53D9E9" w14:textId="77777777" w:rsidR="00437718" w:rsidRPr="00437718" w:rsidRDefault="003B79E0" w:rsidP="004377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3771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решению </w:t>
      </w:r>
    </w:p>
    <w:p w14:paraId="6C4C6B50" w14:textId="77777777" w:rsidR="00437718" w:rsidRDefault="00437718" w:rsidP="004377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37718">
        <w:rPr>
          <w:rFonts w:ascii="Times New Roman" w:hAnsi="Times New Roman" w:cs="Times New Roman"/>
          <w:sz w:val="24"/>
          <w:szCs w:val="24"/>
        </w:rPr>
        <w:t>С</w:t>
      </w:r>
      <w:r w:rsidR="003B79E0" w:rsidRPr="00437718">
        <w:rPr>
          <w:rFonts w:ascii="Times New Roman" w:hAnsi="Times New Roman" w:cs="Times New Roman"/>
          <w:sz w:val="24"/>
          <w:szCs w:val="24"/>
        </w:rPr>
        <w:t xml:space="preserve">обрания </w:t>
      </w:r>
      <w:r w:rsidRPr="00437718">
        <w:rPr>
          <w:rFonts w:ascii="Times New Roman" w:hAnsi="Times New Roman" w:cs="Times New Roman"/>
          <w:sz w:val="24"/>
          <w:szCs w:val="24"/>
        </w:rPr>
        <w:t xml:space="preserve">депутатов </w:t>
      </w:r>
    </w:p>
    <w:p w14:paraId="7F71DD96" w14:textId="3E195130" w:rsidR="003B79E0" w:rsidRDefault="00437718" w:rsidP="004377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37718">
        <w:rPr>
          <w:rFonts w:ascii="Times New Roman" w:hAnsi="Times New Roman" w:cs="Times New Roman"/>
          <w:sz w:val="24"/>
          <w:szCs w:val="24"/>
        </w:rPr>
        <w:t>от 22.05.2023г.№63</w:t>
      </w:r>
    </w:p>
    <w:p w14:paraId="4B8553B3" w14:textId="77777777" w:rsidR="00437718" w:rsidRDefault="00437718" w:rsidP="004377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0E7166A" w14:textId="3ADD86A5" w:rsidR="00437718" w:rsidRDefault="00437718" w:rsidP="004377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о выполнении прогнозного плана </w:t>
      </w:r>
      <w:r w:rsidR="00F1460C">
        <w:rPr>
          <w:rFonts w:ascii="Times New Roman" w:hAnsi="Times New Roman" w:cs="Times New Roman"/>
          <w:sz w:val="24"/>
          <w:szCs w:val="24"/>
        </w:rPr>
        <w:t>(программы) приватизации за 2022г.</w:t>
      </w:r>
    </w:p>
    <w:p w14:paraId="488B1252" w14:textId="77777777" w:rsidR="00F1460C" w:rsidRDefault="00F1460C" w:rsidP="004377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EA32346" w14:textId="77777777" w:rsidR="00F1460C" w:rsidRDefault="00F1460C" w:rsidP="004377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9"/>
        <w:gridCol w:w="2191"/>
        <w:gridCol w:w="1984"/>
        <w:gridCol w:w="2531"/>
        <w:gridCol w:w="2120"/>
      </w:tblGrid>
      <w:tr w:rsidR="00F1460C" w14:paraId="4F75543A" w14:textId="77777777" w:rsidTr="00F1460C">
        <w:tc>
          <w:tcPr>
            <w:tcW w:w="772" w:type="dxa"/>
          </w:tcPr>
          <w:p w14:paraId="5A7C9FF4" w14:textId="77777777" w:rsidR="00F1460C" w:rsidRDefault="00F1460C" w:rsidP="00437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09EBC6B" w14:textId="7427104C" w:rsidR="00F1460C" w:rsidRDefault="00F1460C" w:rsidP="00437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22" w:type="dxa"/>
          </w:tcPr>
          <w:p w14:paraId="14AF5A79" w14:textId="3107A31B" w:rsidR="00F1460C" w:rsidRDefault="00F1460C" w:rsidP="00437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511" w:type="dxa"/>
          </w:tcPr>
          <w:p w14:paraId="262E8257" w14:textId="22704F46" w:rsidR="00F1460C" w:rsidRDefault="00F1460C" w:rsidP="00437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 имущества</w:t>
            </w:r>
          </w:p>
        </w:tc>
        <w:tc>
          <w:tcPr>
            <w:tcW w:w="2684" w:type="dxa"/>
          </w:tcPr>
          <w:p w14:paraId="614B07CA" w14:textId="1C7BCC05" w:rsidR="00F1460C" w:rsidRDefault="00F1460C" w:rsidP="00437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приватизации(продажи)</w:t>
            </w:r>
          </w:p>
        </w:tc>
        <w:tc>
          <w:tcPr>
            <w:tcW w:w="528" w:type="dxa"/>
          </w:tcPr>
          <w:p w14:paraId="1676B577" w14:textId="340D169B" w:rsidR="00F1460C" w:rsidRDefault="00F1460C" w:rsidP="00437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средств,полученная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покупки,руб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460C" w14:paraId="4A1E19D2" w14:textId="77777777" w:rsidTr="00F1460C">
        <w:tc>
          <w:tcPr>
            <w:tcW w:w="772" w:type="dxa"/>
          </w:tcPr>
          <w:p w14:paraId="632D1520" w14:textId="544E9C67" w:rsidR="00F1460C" w:rsidRDefault="00F1460C" w:rsidP="00437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2" w:type="dxa"/>
          </w:tcPr>
          <w:p w14:paraId="53906795" w14:textId="1BAF4BB8" w:rsidR="00F1460C" w:rsidRDefault="00F1460C" w:rsidP="00437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Недвижимое имущество-нежилое здание(гараж)общей площадью 57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кадастровым номером 46:12:020503:866, год завершение строительства :2003</w:t>
            </w:r>
          </w:p>
        </w:tc>
        <w:tc>
          <w:tcPr>
            <w:tcW w:w="2511" w:type="dxa"/>
          </w:tcPr>
          <w:p w14:paraId="65E29BBD" w14:textId="160710E3" w:rsidR="00F1460C" w:rsidRDefault="00F1460C" w:rsidP="00437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Курская область, Курчатовский р-н,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Дичнянский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Дичня</w:t>
            </w:r>
            <w:proofErr w:type="spellEnd"/>
          </w:p>
        </w:tc>
        <w:tc>
          <w:tcPr>
            <w:tcW w:w="2684" w:type="dxa"/>
          </w:tcPr>
          <w:p w14:paraId="417D8EFB" w14:textId="16BC8B1B" w:rsidR="00F1460C" w:rsidRDefault="00F1460C" w:rsidP="00437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 имущества не состоялась</w:t>
            </w:r>
          </w:p>
        </w:tc>
        <w:tc>
          <w:tcPr>
            <w:tcW w:w="528" w:type="dxa"/>
          </w:tcPr>
          <w:p w14:paraId="08E30D8D" w14:textId="752913A5" w:rsidR="00F1460C" w:rsidRDefault="00F1460C" w:rsidP="00437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460C" w14:paraId="06C0668C" w14:textId="77777777" w:rsidTr="00F1460C">
        <w:tc>
          <w:tcPr>
            <w:tcW w:w="772" w:type="dxa"/>
          </w:tcPr>
          <w:p w14:paraId="7FD15E22" w14:textId="66D30B49" w:rsidR="00F1460C" w:rsidRDefault="00F1460C" w:rsidP="00437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2" w:type="dxa"/>
          </w:tcPr>
          <w:p w14:paraId="1E153E2E" w14:textId="3CD2F57F" w:rsidR="00F1460C" w:rsidRDefault="00F1460C" w:rsidP="00437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из категории земель-земли населенных пунктов, разрешенное использование: хранение автотранспорта, площадью 130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кадастровым номером 46:12:020503:19</w:t>
            </w:r>
          </w:p>
        </w:tc>
        <w:tc>
          <w:tcPr>
            <w:tcW w:w="2511" w:type="dxa"/>
          </w:tcPr>
          <w:p w14:paraId="2FFF400E" w14:textId="4ABB2552" w:rsidR="00F1460C" w:rsidRDefault="00F1460C" w:rsidP="00437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Курская область, Курчатовский р-н,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Дичнянский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Дичня</w:t>
            </w:r>
            <w:proofErr w:type="spellEnd"/>
          </w:p>
        </w:tc>
        <w:tc>
          <w:tcPr>
            <w:tcW w:w="2684" w:type="dxa"/>
          </w:tcPr>
          <w:p w14:paraId="6E492EA7" w14:textId="6FD30824" w:rsidR="00F1460C" w:rsidRDefault="00F1460C" w:rsidP="00437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 имущества не состоялась</w:t>
            </w:r>
          </w:p>
        </w:tc>
        <w:tc>
          <w:tcPr>
            <w:tcW w:w="528" w:type="dxa"/>
          </w:tcPr>
          <w:p w14:paraId="088FA725" w14:textId="0DEC3DB3" w:rsidR="00F1460C" w:rsidRDefault="00F1460C" w:rsidP="00437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222A841E" w14:textId="77777777" w:rsidR="00F1460C" w:rsidRPr="00437718" w:rsidRDefault="00F1460C" w:rsidP="004377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F1460C" w:rsidRPr="00437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2341E"/>
    <w:multiLevelType w:val="hybridMultilevel"/>
    <w:tmpl w:val="3AF895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414378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357"/>
    <w:rsid w:val="001D6D1E"/>
    <w:rsid w:val="002B7357"/>
    <w:rsid w:val="003B79E0"/>
    <w:rsid w:val="00437718"/>
    <w:rsid w:val="00B85383"/>
    <w:rsid w:val="00F1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10899"/>
  <w15:chartTrackingRefBased/>
  <w15:docId w15:val="{8662FDBB-CC5E-4ADC-945E-7A2FAE0CF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9E0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4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3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Марина</dc:creator>
  <cp:keywords/>
  <dc:description/>
  <cp:lastModifiedBy>Титова Марина</cp:lastModifiedBy>
  <cp:revision>2</cp:revision>
  <cp:lastPrinted>2023-05-23T05:28:00Z</cp:lastPrinted>
  <dcterms:created xsi:type="dcterms:W3CDTF">2023-05-22T08:57:00Z</dcterms:created>
  <dcterms:modified xsi:type="dcterms:W3CDTF">2023-05-23T05:31:00Z</dcterms:modified>
</cp:coreProperties>
</file>