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2D1F1" w14:textId="699B5F70" w:rsidR="0027444A" w:rsidRPr="00465746" w:rsidRDefault="00107299" w:rsidP="007D03FE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65746">
        <w:rPr>
          <w:rFonts w:ascii="Arial" w:hAnsi="Arial" w:cs="Arial"/>
          <w:b/>
          <w:sz w:val="32"/>
          <w:szCs w:val="32"/>
        </w:rPr>
        <w:t>СОБРА</w:t>
      </w:r>
      <w:r w:rsidR="00F131D9" w:rsidRPr="00465746">
        <w:rPr>
          <w:rFonts w:ascii="Arial" w:hAnsi="Arial" w:cs="Arial"/>
          <w:b/>
          <w:sz w:val="32"/>
          <w:szCs w:val="32"/>
        </w:rPr>
        <w:t>НИЕ ДЕПУТАТОВ</w:t>
      </w:r>
    </w:p>
    <w:p w14:paraId="15BCE3DE" w14:textId="77777777" w:rsidR="00107299" w:rsidRPr="00465746" w:rsidRDefault="00107299" w:rsidP="007D03FE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65746">
        <w:rPr>
          <w:rFonts w:ascii="Arial" w:hAnsi="Arial" w:cs="Arial"/>
          <w:b/>
          <w:sz w:val="32"/>
          <w:szCs w:val="32"/>
        </w:rPr>
        <w:t>ДИЧНЯНСКОГО СЕЛЬСОВЕТА</w:t>
      </w:r>
    </w:p>
    <w:p w14:paraId="0A7E82E9" w14:textId="30285A85" w:rsidR="0027444A" w:rsidRPr="00465746" w:rsidRDefault="00F131D9" w:rsidP="007D03FE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65746">
        <w:rPr>
          <w:rFonts w:ascii="Arial" w:hAnsi="Arial" w:cs="Arial"/>
          <w:b/>
          <w:sz w:val="32"/>
          <w:szCs w:val="32"/>
        </w:rPr>
        <w:t>КУРЧАТОВСКОГО РАЙОНА</w:t>
      </w:r>
    </w:p>
    <w:p w14:paraId="3270CE28" w14:textId="77777777" w:rsidR="00107299" w:rsidRPr="00465746" w:rsidRDefault="00107299" w:rsidP="007D03FE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65746">
        <w:rPr>
          <w:rFonts w:ascii="Arial" w:hAnsi="Arial" w:cs="Arial"/>
          <w:b/>
          <w:sz w:val="32"/>
          <w:szCs w:val="32"/>
        </w:rPr>
        <w:t>КУРСКОЙ ОБЛАСТИ</w:t>
      </w:r>
    </w:p>
    <w:p w14:paraId="2CA1A023" w14:textId="77777777" w:rsidR="003E5967" w:rsidRPr="00465746" w:rsidRDefault="003E5967" w:rsidP="007D03FE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14:paraId="4F891CC1" w14:textId="77777777" w:rsidR="00F131D9" w:rsidRPr="00465746" w:rsidRDefault="0027444A" w:rsidP="007D03FE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65746">
        <w:rPr>
          <w:rFonts w:ascii="Arial" w:hAnsi="Arial" w:cs="Arial"/>
          <w:b/>
          <w:sz w:val="32"/>
          <w:szCs w:val="32"/>
        </w:rPr>
        <w:t>РЕШЕНИЕ</w:t>
      </w:r>
    </w:p>
    <w:p w14:paraId="5A21013D" w14:textId="190B8288" w:rsidR="003E5967" w:rsidRDefault="00465746" w:rsidP="007D03FE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65746">
        <w:rPr>
          <w:rFonts w:ascii="Arial" w:hAnsi="Arial" w:cs="Arial"/>
          <w:b/>
          <w:sz w:val="32"/>
          <w:szCs w:val="32"/>
        </w:rPr>
        <w:t>о</w:t>
      </w:r>
      <w:r w:rsidR="00107299" w:rsidRPr="00465746">
        <w:rPr>
          <w:rFonts w:ascii="Arial" w:hAnsi="Arial" w:cs="Arial"/>
          <w:b/>
          <w:sz w:val="32"/>
          <w:szCs w:val="32"/>
        </w:rPr>
        <w:t>т</w:t>
      </w:r>
      <w:r w:rsidR="0027444A" w:rsidRPr="00465746">
        <w:rPr>
          <w:rFonts w:ascii="Arial" w:hAnsi="Arial" w:cs="Arial"/>
          <w:b/>
          <w:sz w:val="32"/>
          <w:szCs w:val="32"/>
        </w:rPr>
        <w:t xml:space="preserve"> 21 ноября</w:t>
      </w:r>
      <w:r w:rsidR="00107299" w:rsidRPr="00465746">
        <w:rPr>
          <w:rFonts w:ascii="Arial" w:hAnsi="Arial" w:cs="Arial"/>
          <w:b/>
          <w:sz w:val="32"/>
          <w:szCs w:val="32"/>
        </w:rPr>
        <w:t xml:space="preserve"> 202</w:t>
      </w:r>
      <w:r w:rsidR="00F131D9" w:rsidRPr="00465746">
        <w:rPr>
          <w:rFonts w:ascii="Arial" w:hAnsi="Arial" w:cs="Arial"/>
          <w:b/>
          <w:sz w:val="32"/>
          <w:szCs w:val="32"/>
        </w:rPr>
        <w:t>4</w:t>
      </w:r>
      <w:r w:rsidR="00107299" w:rsidRPr="00465746">
        <w:rPr>
          <w:rFonts w:ascii="Arial" w:hAnsi="Arial" w:cs="Arial"/>
          <w:b/>
          <w:sz w:val="32"/>
          <w:szCs w:val="32"/>
        </w:rPr>
        <w:t>г</w:t>
      </w:r>
      <w:r w:rsidRPr="00465746">
        <w:rPr>
          <w:rFonts w:ascii="Arial" w:hAnsi="Arial" w:cs="Arial"/>
          <w:b/>
          <w:sz w:val="32"/>
          <w:szCs w:val="32"/>
        </w:rPr>
        <w:t>ода</w:t>
      </w:r>
      <w:r w:rsidR="00107299" w:rsidRPr="00465746">
        <w:rPr>
          <w:rFonts w:ascii="Arial" w:hAnsi="Arial" w:cs="Arial"/>
          <w:b/>
          <w:sz w:val="32"/>
          <w:szCs w:val="32"/>
        </w:rPr>
        <w:t xml:space="preserve"> №</w:t>
      </w:r>
      <w:r w:rsidR="0027444A" w:rsidRPr="00465746">
        <w:rPr>
          <w:rFonts w:ascii="Arial" w:hAnsi="Arial" w:cs="Arial"/>
          <w:b/>
          <w:sz w:val="32"/>
          <w:szCs w:val="32"/>
        </w:rPr>
        <w:t>103</w:t>
      </w:r>
    </w:p>
    <w:p w14:paraId="360A71E1" w14:textId="77777777" w:rsidR="00465746" w:rsidRPr="00465746" w:rsidRDefault="00465746" w:rsidP="007D03FE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14:paraId="3F3954EE" w14:textId="77777777" w:rsidR="00107299" w:rsidRDefault="00F131D9" w:rsidP="007D03FE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65746">
        <w:rPr>
          <w:rFonts w:ascii="Arial" w:hAnsi="Arial" w:cs="Arial"/>
          <w:b/>
          <w:sz w:val="32"/>
          <w:szCs w:val="32"/>
        </w:rPr>
        <w:t>«</w:t>
      </w:r>
      <w:r w:rsidR="00402C79" w:rsidRPr="00465746">
        <w:rPr>
          <w:rFonts w:ascii="Arial" w:hAnsi="Arial" w:cs="Arial"/>
          <w:b/>
          <w:sz w:val="32"/>
          <w:szCs w:val="32"/>
        </w:rPr>
        <w:t>О внесении изменений в Решение от 23.06.2022г. №37 «</w:t>
      </w:r>
      <w:r w:rsidR="00107299" w:rsidRPr="00465746">
        <w:rPr>
          <w:rFonts w:ascii="Arial" w:hAnsi="Arial" w:cs="Arial"/>
          <w:b/>
          <w:sz w:val="32"/>
          <w:szCs w:val="32"/>
        </w:rPr>
        <w:t xml:space="preserve">Об утверждении примерного положения об оплате труда работников муниципального казенного учреждения «Хозяйственное обслуживание» </w:t>
      </w:r>
      <w:proofErr w:type="spellStart"/>
      <w:r w:rsidR="00107299" w:rsidRPr="00465746">
        <w:rPr>
          <w:rFonts w:ascii="Arial" w:hAnsi="Arial" w:cs="Arial"/>
          <w:b/>
          <w:sz w:val="32"/>
          <w:szCs w:val="32"/>
        </w:rPr>
        <w:t>Дичнянского</w:t>
      </w:r>
      <w:proofErr w:type="spellEnd"/>
      <w:r w:rsidR="00107299" w:rsidRPr="00465746">
        <w:rPr>
          <w:rFonts w:ascii="Arial" w:hAnsi="Arial" w:cs="Arial"/>
          <w:b/>
          <w:sz w:val="32"/>
          <w:szCs w:val="32"/>
        </w:rPr>
        <w:t xml:space="preserve"> сельсовета Курчатовского района Курской области</w:t>
      </w:r>
      <w:r w:rsidR="00402C79" w:rsidRPr="00465746">
        <w:rPr>
          <w:rFonts w:ascii="Arial" w:hAnsi="Arial" w:cs="Arial"/>
          <w:b/>
          <w:sz w:val="32"/>
          <w:szCs w:val="32"/>
        </w:rPr>
        <w:t>»</w:t>
      </w:r>
    </w:p>
    <w:p w14:paraId="56E2E90F" w14:textId="77777777" w:rsidR="00465746" w:rsidRPr="00465746" w:rsidRDefault="00465746" w:rsidP="00465746">
      <w:pPr>
        <w:ind w:firstLine="0"/>
        <w:jc w:val="center"/>
        <w:rPr>
          <w:rFonts w:ascii="Arial" w:hAnsi="Arial" w:cs="Arial"/>
          <w:b/>
        </w:rPr>
      </w:pPr>
    </w:p>
    <w:p w14:paraId="0374A907" w14:textId="68F83654" w:rsidR="00465746" w:rsidRDefault="003C3739" w:rsidP="007D03FE">
      <w:pPr>
        <w:ind w:firstLine="709"/>
        <w:rPr>
          <w:rFonts w:ascii="Arial" w:hAnsi="Arial" w:cs="Arial"/>
          <w:bCs/>
        </w:rPr>
      </w:pPr>
      <w:r w:rsidRPr="00465746">
        <w:rPr>
          <w:rFonts w:ascii="Arial" w:hAnsi="Arial" w:cs="Arial"/>
          <w:bCs/>
        </w:rPr>
        <w:t xml:space="preserve">В соответствии со </w:t>
      </w:r>
      <w:hyperlink r:id="rId7" w:history="1">
        <w:r w:rsidRPr="00465746">
          <w:rPr>
            <w:rStyle w:val="a4"/>
            <w:rFonts w:ascii="Arial" w:hAnsi="Arial" w:cs="Arial"/>
            <w:bCs/>
            <w:color w:val="auto"/>
          </w:rPr>
          <w:t>статьей</w:t>
        </w:r>
        <w:r w:rsidR="00465746">
          <w:rPr>
            <w:rStyle w:val="a4"/>
            <w:rFonts w:ascii="Arial" w:hAnsi="Arial" w:cs="Arial"/>
            <w:bCs/>
            <w:color w:val="auto"/>
          </w:rPr>
          <w:t xml:space="preserve"> </w:t>
        </w:r>
        <w:r w:rsidRPr="00465746">
          <w:rPr>
            <w:rStyle w:val="a4"/>
            <w:rFonts w:ascii="Arial" w:hAnsi="Arial" w:cs="Arial"/>
            <w:bCs/>
            <w:color w:val="auto"/>
          </w:rPr>
          <w:t>135</w:t>
        </w:r>
      </w:hyperlink>
      <w:r w:rsidRPr="00465746">
        <w:rPr>
          <w:rFonts w:ascii="Arial" w:hAnsi="Arial" w:cs="Arial"/>
          <w:bCs/>
        </w:rPr>
        <w:t xml:space="preserve"> Трудового кодекса Российской Федерации, </w:t>
      </w:r>
      <w:r w:rsidR="00107299" w:rsidRPr="00465746">
        <w:rPr>
          <w:rFonts w:ascii="Arial" w:hAnsi="Arial" w:cs="Arial"/>
          <w:bCs/>
        </w:rPr>
        <w:t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 (утв. решением Российской трехсторонней комиссии по регулированию социально-трудовых отношений от 23 декабря 2021 г., протокол № 11)</w:t>
      </w:r>
      <w:r w:rsidRPr="00465746">
        <w:rPr>
          <w:rFonts w:ascii="Arial" w:hAnsi="Arial" w:cs="Arial"/>
          <w:bCs/>
        </w:rPr>
        <w:t xml:space="preserve">, </w:t>
      </w:r>
      <w:hyperlink r:id="rId8" w:history="1">
        <w:r w:rsidRPr="00465746">
          <w:rPr>
            <w:rStyle w:val="a4"/>
            <w:rFonts w:ascii="Arial" w:hAnsi="Arial" w:cs="Arial"/>
            <w:bCs/>
            <w:color w:val="auto"/>
          </w:rPr>
          <w:t>Уставом</w:t>
        </w:r>
      </w:hyperlink>
      <w:r w:rsidRPr="00465746">
        <w:rPr>
          <w:rFonts w:ascii="Arial" w:hAnsi="Arial" w:cs="Arial"/>
          <w:bCs/>
        </w:rPr>
        <w:t xml:space="preserve"> </w:t>
      </w:r>
      <w:r w:rsidR="00107299" w:rsidRPr="00465746">
        <w:rPr>
          <w:rFonts w:ascii="Arial" w:hAnsi="Arial" w:cs="Arial"/>
          <w:bCs/>
        </w:rPr>
        <w:t>муниципального образования «</w:t>
      </w:r>
      <w:proofErr w:type="spellStart"/>
      <w:r w:rsidR="00107299" w:rsidRPr="00465746">
        <w:rPr>
          <w:rFonts w:ascii="Arial" w:hAnsi="Arial" w:cs="Arial"/>
          <w:bCs/>
        </w:rPr>
        <w:t>Дичнянский</w:t>
      </w:r>
      <w:proofErr w:type="spellEnd"/>
      <w:r w:rsidR="00107299" w:rsidRPr="00465746">
        <w:rPr>
          <w:rFonts w:ascii="Arial" w:hAnsi="Arial" w:cs="Arial"/>
          <w:bCs/>
        </w:rPr>
        <w:t xml:space="preserve"> сельсовет» Курчат</w:t>
      </w:r>
      <w:r w:rsidR="00402C79" w:rsidRPr="00465746">
        <w:rPr>
          <w:rFonts w:ascii="Arial" w:hAnsi="Arial" w:cs="Arial"/>
          <w:bCs/>
        </w:rPr>
        <w:t>овского района Курской области</w:t>
      </w:r>
      <w:r w:rsidR="00465746">
        <w:rPr>
          <w:rFonts w:ascii="Arial" w:hAnsi="Arial" w:cs="Arial"/>
          <w:bCs/>
        </w:rPr>
        <w:t xml:space="preserve">, </w:t>
      </w:r>
      <w:r w:rsidRPr="00465746">
        <w:rPr>
          <w:rFonts w:ascii="Arial" w:hAnsi="Arial" w:cs="Arial"/>
          <w:bCs/>
        </w:rPr>
        <w:t>Собрание</w:t>
      </w:r>
      <w:r w:rsidR="00107299" w:rsidRPr="00465746">
        <w:rPr>
          <w:rFonts w:ascii="Arial" w:hAnsi="Arial" w:cs="Arial"/>
          <w:bCs/>
        </w:rPr>
        <w:t xml:space="preserve"> депутатов </w:t>
      </w:r>
      <w:proofErr w:type="spellStart"/>
      <w:r w:rsidR="00107299" w:rsidRPr="00465746">
        <w:rPr>
          <w:rFonts w:ascii="Arial" w:hAnsi="Arial" w:cs="Arial"/>
          <w:bCs/>
        </w:rPr>
        <w:t>Дичнянского</w:t>
      </w:r>
      <w:proofErr w:type="spellEnd"/>
      <w:r w:rsidR="00107299" w:rsidRPr="00465746">
        <w:rPr>
          <w:rFonts w:ascii="Arial" w:hAnsi="Arial" w:cs="Arial"/>
          <w:bCs/>
        </w:rPr>
        <w:t xml:space="preserve"> сельсовета Курчатовского района Курской области</w:t>
      </w:r>
    </w:p>
    <w:p w14:paraId="52C47EBB" w14:textId="2D852C10" w:rsidR="003C3739" w:rsidRPr="00465746" w:rsidRDefault="003C3739" w:rsidP="007D03FE">
      <w:pPr>
        <w:ind w:firstLine="709"/>
        <w:rPr>
          <w:rFonts w:ascii="Arial" w:hAnsi="Arial" w:cs="Arial"/>
          <w:bCs/>
        </w:rPr>
      </w:pPr>
      <w:r w:rsidRPr="00465746">
        <w:rPr>
          <w:rFonts w:ascii="Arial" w:hAnsi="Arial" w:cs="Arial"/>
          <w:bCs/>
        </w:rPr>
        <w:t>решило:</w:t>
      </w:r>
    </w:p>
    <w:p w14:paraId="573EA22D" w14:textId="343469F3" w:rsidR="00F131D9" w:rsidRPr="00465746" w:rsidRDefault="00465746" w:rsidP="007D03FE">
      <w:pPr>
        <w:ind w:firstLine="709"/>
        <w:rPr>
          <w:rFonts w:ascii="Arial" w:hAnsi="Arial" w:cs="Arial"/>
          <w:bCs/>
        </w:rPr>
      </w:pPr>
      <w:bookmarkStart w:id="0" w:name="sub_3"/>
      <w:r>
        <w:rPr>
          <w:rFonts w:ascii="Arial" w:hAnsi="Arial" w:cs="Arial"/>
          <w:bCs/>
        </w:rPr>
        <w:t xml:space="preserve">1. </w:t>
      </w:r>
      <w:r w:rsidR="00F131D9" w:rsidRPr="00465746">
        <w:rPr>
          <w:rFonts w:ascii="Arial" w:hAnsi="Arial" w:cs="Arial"/>
          <w:bCs/>
        </w:rPr>
        <w:t xml:space="preserve">Приложение N1 к </w:t>
      </w:r>
      <w:hyperlink w:anchor="sub_1000" w:history="1">
        <w:r w:rsidR="00F131D9" w:rsidRPr="00465746">
          <w:rPr>
            <w:rStyle w:val="af4"/>
            <w:rFonts w:ascii="Arial" w:hAnsi="Arial" w:cs="Arial"/>
            <w:bCs/>
            <w:color w:val="auto"/>
            <w:u w:val="none"/>
          </w:rPr>
          <w:t>Примерному положению</w:t>
        </w:r>
      </w:hyperlink>
      <w:r w:rsidR="00F131D9" w:rsidRPr="00465746">
        <w:rPr>
          <w:rFonts w:ascii="Arial" w:hAnsi="Arial" w:cs="Arial"/>
          <w:bCs/>
        </w:rPr>
        <w:t xml:space="preserve"> об оплате труда работников муниципального</w:t>
      </w:r>
      <w:r w:rsidRPr="00465746">
        <w:rPr>
          <w:rFonts w:ascii="Arial" w:hAnsi="Arial" w:cs="Arial"/>
          <w:bCs/>
        </w:rPr>
        <w:t xml:space="preserve"> </w:t>
      </w:r>
      <w:r w:rsidR="00F131D9" w:rsidRPr="00465746">
        <w:rPr>
          <w:rFonts w:ascii="Arial" w:hAnsi="Arial" w:cs="Arial"/>
          <w:bCs/>
        </w:rPr>
        <w:t xml:space="preserve">казенного учреждения "Хозяйственное обслуживание" </w:t>
      </w:r>
      <w:proofErr w:type="spellStart"/>
      <w:r w:rsidR="00F131D9" w:rsidRPr="00465746">
        <w:rPr>
          <w:rFonts w:ascii="Arial" w:hAnsi="Arial" w:cs="Arial"/>
          <w:bCs/>
        </w:rPr>
        <w:t>Дичнянского</w:t>
      </w:r>
      <w:proofErr w:type="spellEnd"/>
      <w:r w:rsidR="00F131D9" w:rsidRPr="00465746">
        <w:rPr>
          <w:rFonts w:ascii="Arial" w:hAnsi="Arial" w:cs="Arial"/>
          <w:bCs/>
        </w:rPr>
        <w:t xml:space="preserve"> сельсовета Курчатовского района Курской области изложить в новой редакции:</w:t>
      </w:r>
    </w:p>
    <w:p w14:paraId="18E074D0" w14:textId="77777777" w:rsidR="0027444A" w:rsidRPr="00465746" w:rsidRDefault="0027444A" w:rsidP="007D03FE">
      <w:pPr>
        <w:ind w:firstLine="709"/>
        <w:jc w:val="right"/>
        <w:rPr>
          <w:rFonts w:ascii="Arial" w:hAnsi="Arial" w:cs="Arial"/>
          <w:bCs/>
        </w:rPr>
      </w:pPr>
      <w:r w:rsidRPr="00465746">
        <w:rPr>
          <w:rFonts w:ascii="Arial" w:hAnsi="Arial" w:cs="Arial"/>
          <w:bCs/>
        </w:rPr>
        <w:t>Приложение №1</w:t>
      </w:r>
    </w:p>
    <w:p w14:paraId="75EE0894" w14:textId="77777777" w:rsidR="00F131D9" w:rsidRPr="007D03FE" w:rsidRDefault="00F131D9" w:rsidP="007D03FE">
      <w:pPr>
        <w:pStyle w:val="1"/>
        <w:spacing w:before="0" w:after="0"/>
        <w:rPr>
          <w:rFonts w:ascii="Arial" w:hAnsi="Arial" w:cs="Arial"/>
          <w:bCs w:val="0"/>
          <w:color w:val="auto"/>
          <w:sz w:val="28"/>
          <w:szCs w:val="28"/>
        </w:rPr>
      </w:pPr>
      <w:r w:rsidRPr="007D03FE">
        <w:rPr>
          <w:rFonts w:ascii="Arial" w:hAnsi="Arial" w:cs="Arial"/>
          <w:bCs w:val="0"/>
          <w:color w:val="auto"/>
          <w:sz w:val="28"/>
          <w:szCs w:val="28"/>
        </w:rPr>
        <w:t>Профессиональные квалификационные группы должностей руководителей, специалистов и служащих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3780"/>
        <w:gridCol w:w="2239"/>
      </w:tblGrid>
      <w:tr w:rsidR="00F131D9" w:rsidRPr="00465746" w14:paraId="6B9C1151" w14:textId="77777777" w:rsidTr="0009593C"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1EBC" w14:textId="77777777" w:rsidR="00F131D9" w:rsidRPr="00465746" w:rsidRDefault="00F131D9" w:rsidP="007D03FE">
            <w:pPr>
              <w:pStyle w:val="aa"/>
              <w:jc w:val="center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DA2" w14:textId="77777777" w:rsidR="00F131D9" w:rsidRPr="00465746" w:rsidRDefault="00F131D9" w:rsidP="007D03FE">
            <w:pPr>
              <w:pStyle w:val="aa"/>
              <w:jc w:val="center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49CE" w14:textId="77777777" w:rsidR="00F131D9" w:rsidRPr="00465746" w:rsidRDefault="00F131D9" w:rsidP="007D03FE">
            <w:pPr>
              <w:pStyle w:val="aa"/>
              <w:jc w:val="center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Должностной оклад (рублей)</w:t>
            </w:r>
          </w:p>
        </w:tc>
      </w:tr>
      <w:tr w:rsidR="00F131D9" w:rsidRPr="00465746" w14:paraId="0F47D396" w14:textId="77777777" w:rsidTr="0009593C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513414" w14:textId="77777777" w:rsidR="00F131D9" w:rsidRPr="00465746" w:rsidRDefault="00F131D9" w:rsidP="007D03FE">
            <w:pPr>
              <w:pStyle w:val="aa"/>
              <w:ind w:firstLine="709"/>
              <w:jc w:val="center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1. Профессиональная квалификационная группа "Общеотраслевые должности служащих первого уровня"</w:t>
            </w:r>
          </w:p>
        </w:tc>
      </w:tr>
      <w:tr w:rsidR="00F131D9" w:rsidRPr="00465746" w14:paraId="7457F170" w14:textId="77777777" w:rsidTr="0009593C">
        <w:tc>
          <w:tcPr>
            <w:tcW w:w="30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FAF" w14:textId="77777777" w:rsidR="00F131D9" w:rsidRPr="00465746" w:rsidRDefault="00F131D9" w:rsidP="007D03FE">
            <w:pPr>
              <w:pStyle w:val="aa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Руководители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0D46" w14:textId="77777777" w:rsidR="00F131D9" w:rsidRPr="00465746" w:rsidRDefault="00F131D9" w:rsidP="007D03FE">
            <w:pPr>
              <w:pStyle w:val="aa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Директор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001F5" w14:textId="77777777" w:rsidR="00F131D9" w:rsidRPr="00465746" w:rsidRDefault="00F131D9" w:rsidP="007D03FE">
            <w:pPr>
              <w:pStyle w:val="aa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8762,00</w:t>
            </w:r>
          </w:p>
        </w:tc>
      </w:tr>
      <w:tr w:rsidR="00F131D9" w:rsidRPr="00465746" w14:paraId="7E87797A" w14:textId="77777777" w:rsidTr="0009593C">
        <w:tc>
          <w:tcPr>
            <w:tcW w:w="30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42EE" w14:textId="77777777" w:rsidR="00F131D9" w:rsidRPr="00465746" w:rsidRDefault="00F131D9" w:rsidP="007D03FE">
            <w:pPr>
              <w:pStyle w:val="aa"/>
              <w:ind w:firstLine="709"/>
              <w:rPr>
                <w:rFonts w:ascii="Arial" w:hAnsi="Arial" w:cs="Arial"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9E5E" w14:textId="77777777" w:rsidR="00F131D9" w:rsidRPr="00465746" w:rsidRDefault="00F131D9" w:rsidP="007D03FE">
            <w:pPr>
              <w:pStyle w:val="aa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Главный бухгалтер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26A5F" w14:textId="77777777" w:rsidR="00F131D9" w:rsidRPr="00465746" w:rsidRDefault="00F131D9" w:rsidP="007D03FE">
            <w:pPr>
              <w:pStyle w:val="aa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7886,00</w:t>
            </w:r>
          </w:p>
        </w:tc>
      </w:tr>
      <w:tr w:rsidR="00F131D9" w:rsidRPr="00465746" w14:paraId="3D9932BC" w14:textId="77777777" w:rsidTr="0009593C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4C3BA7" w14:textId="77777777" w:rsidR="00F131D9" w:rsidRPr="00465746" w:rsidRDefault="00F131D9" w:rsidP="007D03FE">
            <w:pPr>
              <w:pStyle w:val="aa"/>
              <w:ind w:firstLine="709"/>
              <w:jc w:val="center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F131D9" w:rsidRPr="00465746" w14:paraId="55461DEE" w14:textId="77777777" w:rsidTr="0009593C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3C318F" w14:textId="77777777" w:rsidR="00F131D9" w:rsidRPr="00465746" w:rsidRDefault="00F131D9" w:rsidP="007D03FE">
            <w:pPr>
              <w:pStyle w:val="aa"/>
              <w:ind w:firstLine="709"/>
              <w:jc w:val="center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1. Профессиональная квалификационная группа "Общеотраслевые профессии рабочих первого уровня"</w:t>
            </w:r>
          </w:p>
        </w:tc>
      </w:tr>
      <w:tr w:rsidR="00F131D9" w:rsidRPr="00465746" w14:paraId="07D21081" w14:textId="77777777" w:rsidTr="0009593C">
        <w:tc>
          <w:tcPr>
            <w:tcW w:w="30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0B46" w14:textId="77777777" w:rsidR="00F131D9" w:rsidRPr="00465746" w:rsidRDefault="00F131D9" w:rsidP="007D03FE">
            <w:pPr>
              <w:pStyle w:val="aa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1-й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7824" w14:textId="77777777" w:rsidR="00F131D9" w:rsidRPr="00465746" w:rsidRDefault="00F131D9" w:rsidP="007D03FE">
            <w:pPr>
              <w:pStyle w:val="aa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Уборщик служебных помещений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5AC5B" w14:textId="77777777" w:rsidR="00F131D9" w:rsidRPr="00465746" w:rsidRDefault="00F131D9" w:rsidP="007D03FE">
            <w:pPr>
              <w:pStyle w:val="aa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3660,00</w:t>
            </w:r>
          </w:p>
        </w:tc>
      </w:tr>
      <w:tr w:rsidR="00F131D9" w:rsidRPr="00465746" w14:paraId="4C26AE1C" w14:textId="77777777" w:rsidTr="0009593C">
        <w:tc>
          <w:tcPr>
            <w:tcW w:w="30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D8A4" w14:textId="77777777" w:rsidR="00F131D9" w:rsidRPr="00465746" w:rsidRDefault="00F131D9" w:rsidP="007D03FE">
            <w:pPr>
              <w:pStyle w:val="aa"/>
              <w:ind w:firstLine="709"/>
              <w:rPr>
                <w:rFonts w:ascii="Arial" w:hAnsi="Arial" w:cs="Arial"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D2C2" w14:textId="77777777" w:rsidR="00F131D9" w:rsidRPr="00465746" w:rsidRDefault="00F131D9" w:rsidP="007D03FE">
            <w:pPr>
              <w:pStyle w:val="aa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Дворник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04BBE" w14:textId="77777777" w:rsidR="00F131D9" w:rsidRPr="00465746" w:rsidRDefault="00F131D9" w:rsidP="007D03FE">
            <w:pPr>
              <w:pStyle w:val="aa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3660,00</w:t>
            </w:r>
          </w:p>
        </w:tc>
      </w:tr>
      <w:tr w:rsidR="00F131D9" w:rsidRPr="00465746" w14:paraId="757E903C" w14:textId="77777777" w:rsidTr="0009593C">
        <w:tc>
          <w:tcPr>
            <w:tcW w:w="30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4C35" w14:textId="77777777" w:rsidR="00F131D9" w:rsidRPr="00465746" w:rsidRDefault="00F131D9" w:rsidP="007D03FE">
            <w:pPr>
              <w:pStyle w:val="aa"/>
              <w:ind w:firstLine="709"/>
              <w:rPr>
                <w:rFonts w:ascii="Arial" w:hAnsi="Arial" w:cs="Arial"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2D2D" w14:textId="77777777" w:rsidR="00F131D9" w:rsidRPr="00465746" w:rsidRDefault="00F131D9" w:rsidP="007D03FE">
            <w:pPr>
              <w:pStyle w:val="aa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Сторож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BD95C" w14:textId="77777777" w:rsidR="00F131D9" w:rsidRPr="00465746" w:rsidRDefault="00F131D9" w:rsidP="007D03FE">
            <w:pPr>
              <w:pStyle w:val="aa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3660,00</w:t>
            </w:r>
          </w:p>
        </w:tc>
      </w:tr>
      <w:tr w:rsidR="00F131D9" w:rsidRPr="00465746" w14:paraId="55EBCDA4" w14:textId="77777777" w:rsidTr="0009593C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704AA1" w14:textId="77777777" w:rsidR="00F131D9" w:rsidRPr="00465746" w:rsidRDefault="00F131D9" w:rsidP="007D03FE">
            <w:pPr>
              <w:pStyle w:val="aa"/>
              <w:ind w:firstLine="709"/>
              <w:jc w:val="center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 xml:space="preserve">2. Профессиональная квалификационная группа "Общеотраслевые </w:t>
            </w:r>
            <w:r w:rsidRPr="00465746">
              <w:rPr>
                <w:rFonts w:ascii="Arial" w:hAnsi="Arial" w:cs="Arial"/>
                <w:bCs/>
              </w:rPr>
              <w:lastRenderedPageBreak/>
              <w:t>профессии рабочих второго уровня"</w:t>
            </w:r>
          </w:p>
        </w:tc>
      </w:tr>
      <w:tr w:rsidR="00F131D9" w:rsidRPr="00465746" w14:paraId="2CE416F4" w14:textId="77777777" w:rsidTr="0009593C"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D89" w14:textId="77777777" w:rsidR="00F131D9" w:rsidRPr="00465746" w:rsidRDefault="00F131D9" w:rsidP="007D03FE">
            <w:pPr>
              <w:pStyle w:val="aa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lastRenderedPageBreak/>
              <w:t>1-й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C43" w14:textId="77777777" w:rsidR="00F131D9" w:rsidRPr="00465746" w:rsidRDefault="00F131D9" w:rsidP="007D03FE">
            <w:pPr>
              <w:pStyle w:val="aa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Водитель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8C180" w14:textId="77777777" w:rsidR="00F131D9" w:rsidRPr="00465746" w:rsidRDefault="00F131D9" w:rsidP="007D03FE">
            <w:pPr>
              <w:pStyle w:val="aa"/>
              <w:rPr>
                <w:rFonts w:ascii="Arial" w:hAnsi="Arial" w:cs="Arial"/>
                <w:bCs/>
              </w:rPr>
            </w:pPr>
            <w:r w:rsidRPr="00465746">
              <w:rPr>
                <w:rFonts w:ascii="Arial" w:hAnsi="Arial" w:cs="Arial"/>
                <w:bCs/>
              </w:rPr>
              <w:t>4442,00</w:t>
            </w:r>
          </w:p>
        </w:tc>
      </w:tr>
    </w:tbl>
    <w:p w14:paraId="5EA0AE2C" w14:textId="2A3B2FFF" w:rsidR="003C3739" w:rsidRPr="00465746" w:rsidRDefault="00681224" w:rsidP="007D03FE">
      <w:pPr>
        <w:ind w:firstLine="709"/>
        <w:rPr>
          <w:rFonts w:ascii="Arial" w:hAnsi="Arial" w:cs="Arial"/>
          <w:bCs/>
        </w:rPr>
      </w:pPr>
      <w:r w:rsidRPr="00465746">
        <w:rPr>
          <w:rFonts w:ascii="Arial" w:hAnsi="Arial" w:cs="Arial"/>
          <w:bCs/>
        </w:rPr>
        <w:t>2</w:t>
      </w:r>
      <w:r w:rsidR="00136BD5" w:rsidRPr="00465746">
        <w:rPr>
          <w:rFonts w:ascii="Arial" w:hAnsi="Arial" w:cs="Arial"/>
          <w:bCs/>
        </w:rPr>
        <w:t>.</w:t>
      </w:r>
      <w:r w:rsidR="0009593C">
        <w:rPr>
          <w:rFonts w:ascii="Arial" w:hAnsi="Arial" w:cs="Arial"/>
          <w:bCs/>
        </w:rPr>
        <w:t xml:space="preserve"> </w:t>
      </w:r>
      <w:r w:rsidR="00136BD5" w:rsidRPr="00465746">
        <w:rPr>
          <w:rFonts w:ascii="Arial" w:hAnsi="Arial" w:cs="Arial"/>
          <w:bCs/>
        </w:rPr>
        <w:t xml:space="preserve">Настоящее решение вступает в силу с момента официального опубликования и распространяется на правоотношения, возникшие с 01 </w:t>
      </w:r>
      <w:r w:rsidR="00402C79" w:rsidRPr="00465746">
        <w:rPr>
          <w:rFonts w:ascii="Arial" w:hAnsi="Arial" w:cs="Arial"/>
          <w:bCs/>
        </w:rPr>
        <w:t xml:space="preserve">января </w:t>
      </w:r>
      <w:r w:rsidR="00136BD5" w:rsidRPr="00465746">
        <w:rPr>
          <w:rFonts w:ascii="Arial" w:hAnsi="Arial" w:cs="Arial"/>
          <w:bCs/>
        </w:rPr>
        <w:t>202</w:t>
      </w:r>
      <w:r w:rsidR="00F131D9" w:rsidRPr="00465746">
        <w:rPr>
          <w:rFonts w:ascii="Arial" w:hAnsi="Arial" w:cs="Arial"/>
          <w:bCs/>
        </w:rPr>
        <w:t>5</w:t>
      </w:r>
      <w:r w:rsidR="00136BD5" w:rsidRPr="00465746">
        <w:rPr>
          <w:rFonts w:ascii="Arial" w:hAnsi="Arial" w:cs="Arial"/>
          <w:bCs/>
        </w:rPr>
        <w:t xml:space="preserve"> года</w:t>
      </w:r>
      <w:r w:rsidR="003C3739" w:rsidRPr="00465746">
        <w:rPr>
          <w:rFonts w:ascii="Arial" w:hAnsi="Arial" w:cs="Arial"/>
          <w:bCs/>
        </w:rPr>
        <w:t>.</w:t>
      </w:r>
    </w:p>
    <w:bookmarkEnd w:id="0"/>
    <w:p w14:paraId="5546C75E" w14:textId="77777777" w:rsidR="003C3739" w:rsidRDefault="003C3739" w:rsidP="007D03FE">
      <w:pPr>
        <w:ind w:firstLine="709"/>
        <w:rPr>
          <w:rFonts w:ascii="Arial" w:hAnsi="Arial" w:cs="Arial"/>
          <w:bCs/>
        </w:rPr>
      </w:pPr>
    </w:p>
    <w:p w14:paraId="4474762B" w14:textId="77777777" w:rsidR="00465746" w:rsidRDefault="00465746">
      <w:pPr>
        <w:rPr>
          <w:rFonts w:ascii="Arial" w:hAnsi="Arial" w:cs="Arial"/>
          <w:bCs/>
        </w:rPr>
      </w:pPr>
    </w:p>
    <w:p w14:paraId="393860B7" w14:textId="77777777" w:rsidR="00465746" w:rsidRDefault="00465746">
      <w:pPr>
        <w:rPr>
          <w:rFonts w:ascii="Arial" w:hAnsi="Arial" w:cs="Arial"/>
          <w:bCs/>
        </w:rPr>
      </w:pPr>
    </w:p>
    <w:p w14:paraId="5D479A53" w14:textId="77777777" w:rsidR="00465746" w:rsidRPr="008608F3" w:rsidRDefault="00465746" w:rsidP="00465746">
      <w:pPr>
        <w:tabs>
          <w:tab w:val="left" w:pos="860"/>
        </w:tabs>
        <w:spacing w:line="274" w:lineRule="exact"/>
        <w:ind w:firstLine="0"/>
        <w:jc w:val="left"/>
        <w:rPr>
          <w:rFonts w:ascii="Arial" w:hAnsi="Arial" w:cs="Arial"/>
        </w:rPr>
      </w:pPr>
      <w:bookmarkStart w:id="1" w:name="_Hlk182917500"/>
      <w:r w:rsidRPr="008608F3">
        <w:rPr>
          <w:rFonts w:ascii="Arial" w:hAnsi="Arial" w:cs="Arial"/>
        </w:rPr>
        <w:t>Председатель Собрания депутатов</w:t>
      </w:r>
    </w:p>
    <w:p w14:paraId="1EF84B0E" w14:textId="500F56C4" w:rsidR="00465746" w:rsidRPr="008608F3" w:rsidRDefault="00465746" w:rsidP="00465746">
      <w:pPr>
        <w:tabs>
          <w:tab w:val="left" w:pos="860"/>
        </w:tabs>
        <w:spacing w:line="274" w:lineRule="exact"/>
        <w:ind w:firstLine="0"/>
        <w:jc w:val="left"/>
        <w:rPr>
          <w:rFonts w:ascii="Arial" w:hAnsi="Arial" w:cs="Arial"/>
        </w:rPr>
      </w:pPr>
      <w:proofErr w:type="spellStart"/>
      <w:r w:rsidRPr="008608F3">
        <w:rPr>
          <w:rFonts w:ascii="Arial" w:hAnsi="Arial" w:cs="Arial"/>
        </w:rPr>
        <w:t>Дичнянского</w:t>
      </w:r>
      <w:proofErr w:type="spellEnd"/>
      <w:r w:rsidRPr="008608F3">
        <w:rPr>
          <w:rFonts w:ascii="Arial" w:hAnsi="Arial" w:cs="Arial"/>
        </w:rPr>
        <w:t xml:space="preserve"> сельсовета Курчатовского района     </w:t>
      </w:r>
      <w:r>
        <w:rPr>
          <w:rFonts w:ascii="Arial" w:hAnsi="Arial" w:cs="Arial"/>
        </w:rPr>
        <w:t xml:space="preserve">               </w:t>
      </w:r>
      <w:r w:rsidRPr="008608F3">
        <w:rPr>
          <w:rFonts w:ascii="Arial" w:hAnsi="Arial" w:cs="Arial"/>
        </w:rPr>
        <w:t xml:space="preserve">  Н.Я. Лещева</w:t>
      </w:r>
    </w:p>
    <w:p w14:paraId="366416F4" w14:textId="77777777" w:rsidR="00465746" w:rsidRDefault="00465746" w:rsidP="00465746">
      <w:pPr>
        <w:tabs>
          <w:tab w:val="left" w:pos="860"/>
        </w:tabs>
        <w:spacing w:line="274" w:lineRule="exact"/>
        <w:jc w:val="left"/>
        <w:rPr>
          <w:rFonts w:ascii="Arial" w:hAnsi="Arial" w:cs="Arial"/>
        </w:rPr>
      </w:pPr>
    </w:p>
    <w:p w14:paraId="38D15154" w14:textId="77777777" w:rsidR="00465746" w:rsidRDefault="00465746" w:rsidP="00465746">
      <w:pPr>
        <w:tabs>
          <w:tab w:val="left" w:pos="860"/>
        </w:tabs>
        <w:spacing w:line="274" w:lineRule="exact"/>
        <w:jc w:val="left"/>
        <w:rPr>
          <w:rFonts w:ascii="Arial" w:hAnsi="Arial" w:cs="Arial"/>
        </w:rPr>
      </w:pPr>
    </w:p>
    <w:p w14:paraId="1FFCC10F" w14:textId="77777777" w:rsidR="00465746" w:rsidRDefault="00465746" w:rsidP="00465746">
      <w:pPr>
        <w:tabs>
          <w:tab w:val="left" w:pos="860"/>
        </w:tabs>
        <w:spacing w:line="274" w:lineRule="exact"/>
        <w:jc w:val="left"/>
        <w:rPr>
          <w:rFonts w:ascii="Arial" w:hAnsi="Arial" w:cs="Arial"/>
        </w:rPr>
      </w:pPr>
    </w:p>
    <w:p w14:paraId="5129D051" w14:textId="77777777" w:rsidR="00465746" w:rsidRPr="008608F3" w:rsidRDefault="00465746" w:rsidP="00465746">
      <w:pPr>
        <w:tabs>
          <w:tab w:val="left" w:pos="860"/>
        </w:tabs>
        <w:spacing w:line="274" w:lineRule="exact"/>
        <w:ind w:firstLine="0"/>
        <w:jc w:val="left"/>
        <w:rPr>
          <w:rFonts w:ascii="Arial" w:hAnsi="Arial" w:cs="Arial"/>
        </w:rPr>
      </w:pPr>
      <w:r w:rsidRPr="008608F3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8608F3">
        <w:rPr>
          <w:rFonts w:ascii="Arial" w:hAnsi="Arial" w:cs="Arial"/>
        </w:rPr>
        <w:t xml:space="preserve"> </w:t>
      </w:r>
      <w:proofErr w:type="spellStart"/>
      <w:r w:rsidRPr="008608F3">
        <w:rPr>
          <w:rFonts w:ascii="Arial" w:hAnsi="Arial" w:cs="Arial"/>
        </w:rPr>
        <w:t>Дичнянского</w:t>
      </w:r>
      <w:proofErr w:type="spellEnd"/>
      <w:r w:rsidRPr="008608F3">
        <w:rPr>
          <w:rFonts w:ascii="Arial" w:hAnsi="Arial" w:cs="Arial"/>
        </w:rPr>
        <w:t xml:space="preserve"> сельсовета</w:t>
      </w:r>
    </w:p>
    <w:p w14:paraId="4C29943C" w14:textId="1BDCE63B" w:rsidR="00465746" w:rsidRPr="008608F3" w:rsidRDefault="00465746" w:rsidP="00465746">
      <w:pPr>
        <w:tabs>
          <w:tab w:val="left" w:pos="860"/>
        </w:tabs>
        <w:spacing w:line="274" w:lineRule="exact"/>
        <w:ind w:firstLine="0"/>
        <w:jc w:val="left"/>
        <w:rPr>
          <w:rFonts w:ascii="Arial" w:hAnsi="Arial" w:cs="Arial"/>
        </w:rPr>
      </w:pPr>
      <w:r w:rsidRPr="008608F3">
        <w:rPr>
          <w:rFonts w:ascii="Arial" w:hAnsi="Arial" w:cs="Arial"/>
        </w:rPr>
        <w:t xml:space="preserve">Курчатовского района                     </w:t>
      </w:r>
      <w:r>
        <w:rPr>
          <w:rFonts w:ascii="Arial" w:hAnsi="Arial" w:cs="Arial"/>
        </w:rPr>
        <w:t xml:space="preserve">                    </w:t>
      </w:r>
      <w:r w:rsidRPr="008608F3">
        <w:rPr>
          <w:rFonts w:ascii="Arial" w:hAnsi="Arial" w:cs="Arial"/>
        </w:rPr>
        <w:t xml:space="preserve">        В.Н. Тарасов</w:t>
      </w:r>
      <w:bookmarkEnd w:id="1"/>
    </w:p>
    <w:sectPr w:rsidR="00465746" w:rsidRPr="008608F3" w:rsidSect="00465746">
      <w:footerReference w:type="default" r:id="rId9"/>
      <w:pgSz w:w="11900" w:h="16800"/>
      <w:pgMar w:top="1134" w:right="1247" w:bottom="1134" w:left="153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54103" w14:textId="77777777" w:rsidR="00B42AEF" w:rsidRDefault="00B42AEF">
      <w:r>
        <w:separator/>
      </w:r>
    </w:p>
  </w:endnote>
  <w:endnote w:type="continuationSeparator" w:id="0">
    <w:p w14:paraId="59A4C8F7" w14:textId="77777777" w:rsidR="00B42AEF" w:rsidRDefault="00B4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44"/>
      <w:gridCol w:w="3039"/>
      <w:gridCol w:w="3039"/>
    </w:tblGrid>
    <w:tr w:rsidR="003C3739" w14:paraId="7BBD10E9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5843ECC" w14:textId="77777777" w:rsidR="003C3739" w:rsidRDefault="003C373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D69EE5A" w14:textId="77777777" w:rsidR="003C3739" w:rsidRDefault="003C373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3E9CF28" w14:textId="77777777" w:rsidR="003C3739" w:rsidRDefault="003C373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B654F" w14:textId="77777777" w:rsidR="00B42AEF" w:rsidRDefault="00B42AEF">
      <w:r>
        <w:separator/>
      </w:r>
    </w:p>
  </w:footnote>
  <w:footnote w:type="continuationSeparator" w:id="0">
    <w:p w14:paraId="25D3DCE1" w14:textId="77777777" w:rsidR="00B42AEF" w:rsidRDefault="00B4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7385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745687512">
    <w:abstractNumId w:val="1"/>
  </w:num>
  <w:num w:numId="2" w16cid:durableId="184740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99"/>
    <w:rsid w:val="00005D5B"/>
    <w:rsid w:val="00020B33"/>
    <w:rsid w:val="00044CAA"/>
    <w:rsid w:val="00084888"/>
    <w:rsid w:val="0009593C"/>
    <w:rsid w:val="00107299"/>
    <w:rsid w:val="00122BC7"/>
    <w:rsid w:val="00136BD5"/>
    <w:rsid w:val="0016083B"/>
    <w:rsid w:val="001A0CA4"/>
    <w:rsid w:val="001C0CA7"/>
    <w:rsid w:val="001F5173"/>
    <w:rsid w:val="0021386D"/>
    <w:rsid w:val="002310D3"/>
    <w:rsid w:val="0027444A"/>
    <w:rsid w:val="00320D73"/>
    <w:rsid w:val="003C3739"/>
    <w:rsid w:val="003E5967"/>
    <w:rsid w:val="00402C79"/>
    <w:rsid w:val="0041096B"/>
    <w:rsid w:val="00415B18"/>
    <w:rsid w:val="00465746"/>
    <w:rsid w:val="005A2309"/>
    <w:rsid w:val="005C3554"/>
    <w:rsid w:val="00654F07"/>
    <w:rsid w:val="00681224"/>
    <w:rsid w:val="006B131C"/>
    <w:rsid w:val="00732D4F"/>
    <w:rsid w:val="00745D0E"/>
    <w:rsid w:val="007C08BC"/>
    <w:rsid w:val="007D03FE"/>
    <w:rsid w:val="0081773D"/>
    <w:rsid w:val="008A69D2"/>
    <w:rsid w:val="00A23F9E"/>
    <w:rsid w:val="00A33924"/>
    <w:rsid w:val="00A4330D"/>
    <w:rsid w:val="00AF0071"/>
    <w:rsid w:val="00B02DC1"/>
    <w:rsid w:val="00B42AEF"/>
    <w:rsid w:val="00B7128D"/>
    <w:rsid w:val="00B83A5C"/>
    <w:rsid w:val="00CE448F"/>
    <w:rsid w:val="00CF1D5C"/>
    <w:rsid w:val="00CF3290"/>
    <w:rsid w:val="00D445A1"/>
    <w:rsid w:val="00D9179E"/>
    <w:rsid w:val="00DC4D21"/>
    <w:rsid w:val="00DE47F9"/>
    <w:rsid w:val="00E61C29"/>
    <w:rsid w:val="00EA57C4"/>
    <w:rsid w:val="00ED77D9"/>
    <w:rsid w:val="00F0007A"/>
    <w:rsid w:val="00F131D9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C1190"/>
  <w14:defaultImageDpi w14:val="0"/>
  <w15:docId w15:val="{86B9AE69-2622-4443-8CD5-F4027480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54F0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54F07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F131D9"/>
    <w:rPr>
      <w:rFonts w:cs="Times New Roman"/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46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2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132052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25268/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243</Words>
  <Characters>2223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Елена Ивановна</cp:lastModifiedBy>
  <cp:revision>3</cp:revision>
  <cp:lastPrinted>2023-11-22T07:53:00Z</cp:lastPrinted>
  <dcterms:created xsi:type="dcterms:W3CDTF">2024-11-18T13:01:00Z</dcterms:created>
  <dcterms:modified xsi:type="dcterms:W3CDTF">2024-11-19T11:53:00Z</dcterms:modified>
</cp:coreProperties>
</file>